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F71795">
        <w:rPr>
          <w:rFonts w:ascii="Times New Roman" w:hAnsi="Times New Roman"/>
          <w:sz w:val="26"/>
          <w:szCs w:val="26"/>
        </w:rPr>
        <w:t>07/</w:t>
      </w:r>
      <w:r w:rsidRPr="0097720A">
        <w:rPr>
          <w:rFonts w:ascii="Times New Roman" w:hAnsi="Times New Roman"/>
          <w:sz w:val="26"/>
          <w:szCs w:val="26"/>
          <w:lang w:val="vi-VN"/>
        </w:rPr>
        <w:t>201</w:t>
      </w:r>
      <w:r w:rsidR="00B20B89" w:rsidRPr="0097720A">
        <w:rPr>
          <w:rFonts w:ascii="Times New Roman" w:hAnsi="Times New Roman"/>
          <w:sz w:val="26"/>
          <w:szCs w:val="26"/>
        </w:rPr>
        <w:t>8</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 xml:space="preserve">Việc tổ chức đào tạo sẽ được tổ chức ở </w:t>
      </w:r>
      <w:r w:rsidR="006A7B9A">
        <w:rPr>
          <w:sz w:val="26"/>
          <w:szCs w:val="26"/>
        </w:rPr>
        <w:t>Đại học Huế</w:t>
      </w:r>
      <w:r w:rsidRPr="0097720A">
        <w:rPr>
          <w:sz w:val="26"/>
          <w:szCs w:val="26"/>
        </w:rPr>
        <w:t xml:space="preserve"> 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Tổ chức riêng các lớp dành cho các đối tượng </w:t>
      </w:r>
      <w:r w:rsidR="006A7B9A">
        <w:rPr>
          <w:rFonts w:ascii="Times New Roman" w:hAnsi="Times New Roman"/>
          <w:sz w:val="26"/>
          <w:szCs w:val="26"/>
        </w:rPr>
        <w:t>là cán bộ, giảng viên của Đại học Huế</w:t>
      </w:r>
      <w:r w:rsidRPr="0097720A">
        <w:rPr>
          <w:rFonts w:ascii="Times New Roman" w:hAnsi="Times New Roman"/>
          <w:sz w:val="26"/>
          <w:szCs w:val="26"/>
        </w:rPr>
        <w:t>;</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và thông báo kế hoạch, thu nhận và xét </w:t>
            </w:r>
            <w:r w:rsidRPr="00D809BA">
              <w:rPr>
                <w:spacing w:val="-10"/>
                <w:sz w:val="26"/>
                <w:szCs w:val="26"/>
                <w:lang w:val="pt-BR"/>
              </w:rPr>
              <w:lastRenderedPageBreak/>
              <w:t>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5274D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7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5274DA">
        <w:rPr>
          <w:position w:val="-6"/>
        </w:rPr>
        <w:pict>
          <v:shape id="_x0000_i1026" type="#_x0000_t75" style="width:9.55pt;height:14.7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5274DA">
        <w:rPr>
          <w:rFonts w:ascii="Times New Roman" w:hAnsi="Times New Roman"/>
          <w:position w:val="-6"/>
        </w:rPr>
        <w:pict>
          <v:shape id="_x0000_i1027" type="#_x0000_t75" style="width:9.55pt;height:14.7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5274DA">
        <w:rPr>
          <w:rFonts w:ascii="Times New Roman" w:hAnsi="Times New Roman"/>
          <w:position w:val="-6"/>
        </w:rPr>
        <w:pict>
          <v:shape id="_x0000_i1028" type="#_x0000_t75" style="width:9.55pt;height:15.45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1"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 xml:space="preserve">Chuyên gia tư vấn về tự đánh giá và </w:t>
            </w:r>
            <w:bookmarkStart w:id="2" w:name="_GoBack"/>
            <w:bookmarkEnd w:id="2"/>
            <w:r w:rsidRPr="00B51B56">
              <w:rPr>
                <w:sz w:val="26"/>
                <w:szCs w:val="26"/>
              </w:rPr>
              <w:t>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t xml:space="preserve">nghiệp; Giảng viên hướng </w:t>
            </w:r>
            <w:r w:rsidRPr="00927696">
              <w:rPr>
                <w:sz w:val="26"/>
                <w:szCs w:val="24"/>
              </w:rPr>
              <w:lastRenderedPageBreak/>
              <w:t>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Cao đẳng và Trường Đại </w:t>
            </w:r>
            <w:r>
              <w:rPr>
                <w:sz w:val="26"/>
                <w:szCs w:val="24"/>
              </w:rPr>
              <w:lastRenderedPageBreak/>
              <w:t>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chuyên gia đánh giá </w:t>
            </w:r>
            <w:r w:rsidRPr="005F7B4E">
              <w:rPr>
                <w:sz w:val="26"/>
                <w:szCs w:val="26"/>
                <w:lang w:val="pt-BR"/>
              </w:rPr>
              <w:lastRenderedPageBreak/>
              <w:t>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6A7B9A" w:rsidRPr="003C5DBE" w:rsidTr="006A7B9A">
        <w:trPr>
          <w:trHeight w:val="5891"/>
        </w:trPr>
        <w:tc>
          <w:tcPr>
            <w:tcW w:w="710" w:type="dxa"/>
            <w:vAlign w:val="center"/>
          </w:tcPr>
          <w:p w:rsidR="006A7B9A" w:rsidRPr="003C5DBE" w:rsidRDefault="006A7B9A" w:rsidP="00462E55">
            <w:pPr>
              <w:numPr>
                <w:ilvl w:val="0"/>
                <w:numId w:val="2"/>
              </w:numPr>
              <w:spacing w:before="60" w:after="60" w:line="288" w:lineRule="auto"/>
              <w:ind w:left="454"/>
              <w:rPr>
                <w:sz w:val="26"/>
                <w:szCs w:val="26"/>
              </w:rPr>
            </w:pPr>
          </w:p>
        </w:tc>
        <w:tc>
          <w:tcPr>
            <w:tcW w:w="2551" w:type="dxa"/>
            <w:vAlign w:val="center"/>
          </w:tcPr>
          <w:p w:rsidR="006A7B9A" w:rsidRPr="003C5DBE" w:rsidRDefault="006A7B9A" w:rsidP="00DE1E08">
            <w:pPr>
              <w:spacing w:before="60" w:after="60" w:line="288" w:lineRule="auto"/>
              <w:jc w:val="center"/>
              <w:rPr>
                <w:sz w:val="26"/>
                <w:szCs w:val="26"/>
              </w:rPr>
            </w:pPr>
            <w:r w:rsidRPr="003C5DBE">
              <w:rPr>
                <w:sz w:val="26"/>
                <w:szCs w:val="26"/>
              </w:rPr>
              <w:t>TS. Phạm Xuân Thanh</w:t>
            </w:r>
          </w:p>
        </w:tc>
        <w:tc>
          <w:tcPr>
            <w:tcW w:w="1134" w:type="dxa"/>
            <w:vAlign w:val="center"/>
          </w:tcPr>
          <w:p w:rsidR="006A7B9A" w:rsidRPr="003C5DBE" w:rsidRDefault="006A7B9A" w:rsidP="00DE1E08">
            <w:pPr>
              <w:spacing w:before="60" w:after="60" w:line="288" w:lineRule="auto"/>
              <w:jc w:val="center"/>
              <w:rPr>
                <w:sz w:val="26"/>
                <w:szCs w:val="26"/>
              </w:rPr>
            </w:pPr>
            <w:r w:rsidRPr="003C5DBE">
              <w:rPr>
                <w:sz w:val="26"/>
                <w:szCs w:val="26"/>
              </w:rPr>
              <w:t>TS</w:t>
            </w:r>
          </w:p>
        </w:tc>
        <w:tc>
          <w:tcPr>
            <w:tcW w:w="3118" w:type="dxa"/>
            <w:vAlign w:val="center"/>
          </w:tcPr>
          <w:p w:rsidR="006A7B9A" w:rsidRPr="003C5DBE" w:rsidRDefault="006A7B9A" w:rsidP="00DE1E08">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Pr>
          <w:p w:rsidR="006A7B9A" w:rsidRPr="003C5DBE" w:rsidRDefault="006A7B9A" w:rsidP="00DE1E08">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6A7B9A" w:rsidRPr="003C5DBE" w:rsidTr="009C51D4">
        <w:tc>
          <w:tcPr>
            <w:tcW w:w="710" w:type="dxa"/>
          </w:tcPr>
          <w:p w:rsidR="006A7B9A" w:rsidRPr="003C5DBE" w:rsidRDefault="006A7B9A" w:rsidP="009C51D4">
            <w:pPr>
              <w:widowControl w:val="0"/>
              <w:spacing w:before="60" w:after="60" w:line="288" w:lineRule="auto"/>
              <w:ind w:left="360"/>
              <w:jc w:val="center"/>
              <w:rPr>
                <w:sz w:val="26"/>
                <w:szCs w:val="26"/>
              </w:rPr>
            </w:pPr>
          </w:p>
        </w:tc>
        <w:tc>
          <w:tcPr>
            <w:tcW w:w="9638" w:type="dxa"/>
            <w:gridSpan w:val="4"/>
          </w:tcPr>
          <w:p w:rsidR="006A7B9A" w:rsidRPr="003C5DBE" w:rsidRDefault="006A7B9A" w:rsidP="009C51D4">
            <w:pPr>
              <w:widowControl w:val="0"/>
              <w:spacing w:before="60" w:after="60" w:line="288" w:lineRule="auto"/>
              <w:jc w:val="both"/>
              <w:rPr>
                <w:b/>
                <w:bCs/>
                <w:sz w:val="26"/>
                <w:szCs w:val="26"/>
              </w:rPr>
            </w:pPr>
            <w:r w:rsidRPr="003C5DBE">
              <w:rPr>
                <w:b/>
                <w:sz w:val="26"/>
                <w:szCs w:val="26"/>
              </w:rPr>
              <w:t>Giảng viên mời</w:t>
            </w:r>
          </w:p>
        </w:tc>
      </w:tr>
      <w:tr w:rsidR="006A7B9A" w:rsidRPr="003C5DBE" w:rsidTr="009C51D4">
        <w:tc>
          <w:tcPr>
            <w:tcW w:w="710" w:type="dxa"/>
            <w:tcBorders>
              <w:bottom w:val="single" w:sz="4" w:space="0" w:color="auto"/>
            </w:tcBorders>
            <w:vAlign w:val="center"/>
          </w:tcPr>
          <w:p w:rsidR="006A7B9A" w:rsidRPr="003C5DBE" w:rsidRDefault="006A7B9A"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6A7B9A" w:rsidRDefault="006A7B9A" w:rsidP="00DE1E08">
            <w:pPr>
              <w:spacing w:before="60" w:after="60" w:line="288" w:lineRule="auto"/>
              <w:jc w:val="center"/>
              <w:rPr>
                <w:sz w:val="26"/>
                <w:szCs w:val="26"/>
              </w:rPr>
            </w:pPr>
            <w:r>
              <w:rPr>
                <w:sz w:val="26"/>
                <w:szCs w:val="26"/>
              </w:rPr>
              <w:t>Đặng Ứng Vận</w:t>
            </w:r>
          </w:p>
        </w:tc>
        <w:tc>
          <w:tcPr>
            <w:tcW w:w="1134" w:type="dxa"/>
            <w:tcBorders>
              <w:bottom w:val="single" w:sz="4" w:space="0" w:color="auto"/>
            </w:tcBorders>
            <w:vAlign w:val="center"/>
          </w:tcPr>
          <w:p w:rsidR="006A7B9A" w:rsidRDefault="006A7B9A" w:rsidP="00DE1E08">
            <w:pPr>
              <w:spacing w:before="60" w:after="60" w:line="288" w:lineRule="auto"/>
              <w:jc w:val="center"/>
              <w:rPr>
                <w:sz w:val="26"/>
                <w:szCs w:val="26"/>
              </w:rPr>
            </w:pPr>
            <w:r>
              <w:rPr>
                <w:sz w:val="26"/>
                <w:szCs w:val="26"/>
              </w:rPr>
              <w:t>GS. TSKH.</w:t>
            </w:r>
          </w:p>
        </w:tc>
        <w:tc>
          <w:tcPr>
            <w:tcW w:w="3118" w:type="dxa"/>
            <w:tcBorders>
              <w:bottom w:val="single" w:sz="4" w:space="0" w:color="auto"/>
            </w:tcBorders>
            <w:vAlign w:val="center"/>
          </w:tcPr>
          <w:p w:rsidR="006A7B9A" w:rsidRDefault="006A7B9A" w:rsidP="00DE1E08">
            <w:pPr>
              <w:widowControl w:val="0"/>
              <w:tabs>
                <w:tab w:val="left" w:pos="223"/>
              </w:tabs>
              <w:spacing w:before="60" w:after="60" w:line="288" w:lineRule="auto"/>
              <w:jc w:val="both"/>
              <w:rPr>
                <w:sz w:val="26"/>
                <w:szCs w:val="26"/>
              </w:rPr>
            </w:pPr>
            <w:r w:rsidRPr="003B47CE">
              <w:rPr>
                <w:sz w:val="26"/>
                <w:szCs w:val="26"/>
              </w:rPr>
              <w:t xml:space="preserve">- </w:t>
            </w:r>
            <w:r>
              <w:rPr>
                <w:sz w:val="26"/>
                <w:szCs w:val="26"/>
              </w:rPr>
              <w:t xml:space="preserve">Nguyên Phó hiệu trưởng 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6A7B9A" w:rsidRDefault="006A7B9A" w:rsidP="00DE1E08">
            <w:pPr>
              <w:widowControl w:val="0"/>
              <w:tabs>
                <w:tab w:val="left" w:pos="223"/>
              </w:tabs>
              <w:spacing w:before="60" w:after="60" w:line="288" w:lineRule="auto"/>
              <w:jc w:val="both"/>
              <w:rPr>
                <w:sz w:val="26"/>
                <w:szCs w:val="26"/>
              </w:rPr>
            </w:pPr>
            <w:r>
              <w:rPr>
                <w:sz w:val="26"/>
                <w:szCs w:val="26"/>
              </w:rPr>
              <w:t>- Trưởng phòng ĐBCL và Thanh tra GD;</w:t>
            </w:r>
          </w:p>
          <w:p w:rsidR="006A7B9A" w:rsidRPr="003B47CE" w:rsidRDefault="006A7B9A" w:rsidP="00DE1E08">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6A7B9A" w:rsidRDefault="006A7B9A" w:rsidP="00DE1E08">
            <w:pPr>
              <w:widowControl w:val="0"/>
              <w:tabs>
                <w:tab w:val="left" w:pos="223"/>
              </w:tabs>
              <w:spacing w:before="60" w:after="60" w:line="288" w:lineRule="auto"/>
              <w:jc w:val="both"/>
              <w:rPr>
                <w:sz w:val="26"/>
                <w:szCs w:val="26"/>
              </w:rPr>
            </w:pPr>
            <w:r>
              <w:rPr>
                <w:sz w:val="26"/>
                <w:szCs w:val="26"/>
              </w:rPr>
              <w:t>- Trưởng đoàn ĐGN nhiều cơ sở giáo dục;</w:t>
            </w:r>
          </w:p>
          <w:p w:rsidR="006A7B9A" w:rsidRPr="00B51B56" w:rsidRDefault="006A7B9A" w:rsidP="00DE1E08">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đảm bảo và KĐCLGD của ĐHQGHN và của Bộ GDĐT. </w:t>
            </w:r>
          </w:p>
        </w:tc>
        <w:tc>
          <w:tcPr>
            <w:tcW w:w="2835" w:type="dxa"/>
            <w:tcBorders>
              <w:bottom w:val="single" w:sz="4" w:space="0" w:color="auto"/>
            </w:tcBorders>
          </w:tcPr>
          <w:p w:rsidR="006A7B9A" w:rsidRPr="00B51B56" w:rsidRDefault="006A7B9A" w:rsidP="00DE1E08">
            <w:pPr>
              <w:widowControl w:val="0"/>
              <w:spacing w:before="60" w:after="60" w:line="288" w:lineRule="auto"/>
              <w:jc w:val="both"/>
              <w:rPr>
                <w:sz w:val="26"/>
                <w:szCs w:val="26"/>
              </w:rPr>
            </w:pPr>
            <w:r w:rsidRPr="003B47CE">
              <w:rPr>
                <w:sz w:val="26"/>
                <w:szCs w:val="26"/>
              </w:rPr>
              <w:t>- Đã được đào tạo về tự đánh giá và đánh giá ngoài.</w:t>
            </w:r>
          </w:p>
        </w:tc>
      </w:tr>
      <w:tr w:rsidR="006A7B9A" w:rsidRPr="003C5DBE" w:rsidTr="009C51D4">
        <w:tc>
          <w:tcPr>
            <w:tcW w:w="710" w:type="dxa"/>
            <w:tcBorders>
              <w:bottom w:val="single" w:sz="4" w:space="0" w:color="auto"/>
            </w:tcBorders>
            <w:vAlign w:val="center"/>
          </w:tcPr>
          <w:p w:rsidR="006A7B9A" w:rsidRPr="003C5DBE" w:rsidRDefault="006A7B9A"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6A7B9A" w:rsidRPr="003C5DBE" w:rsidRDefault="006A7B9A"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6A7B9A" w:rsidRPr="003C5DBE" w:rsidRDefault="006A7B9A"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6A7B9A" w:rsidRPr="003C5DBE" w:rsidRDefault="006A7B9A" w:rsidP="009C51D4">
            <w:pPr>
              <w:widowControl w:val="0"/>
              <w:spacing w:before="60" w:after="60" w:line="288" w:lineRule="auto"/>
              <w:jc w:val="both"/>
              <w:rPr>
                <w:sz w:val="26"/>
                <w:szCs w:val="26"/>
              </w:rPr>
            </w:pPr>
            <w:r w:rsidRPr="003C5DBE">
              <w:rPr>
                <w:sz w:val="26"/>
                <w:szCs w:val="26"/>
              </w:rPr>
              <w:t>- Hiệu trưởng Trường ĐH Tài nguyên Môi trường;</w:t>
            </w:r>
          </w:p>
          <w:p w:rsidR="006A7B9A" w:rsidRPr="003C5DBE" w:rsidRDefault="006A7B9A"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6A7B9A" w:rsidRPr="003C5DBE" w:rsidRDefault="006A7B9A"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6A7B9A" w:rsidRPr="003C5DBE" w:rsidRDefault="006A7B9A"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6A7B9A" w:rsidRPr="003C5DBE" w:rsidRDefault="006A7B9A"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6A7B9A" w:rsidRPr="003C5DBE" w:rsidTr="009C51D4">
        <w:tc>
          <w:tcPr>
            <w:tcW w:w="710" w:type="dxa"/>
            <w:tcBorders>
              <w:bottom w:val="single" w:sz="4" w:space="0" w:color="auto"/>
            </w:tcBorders>
            <w:vAlign w:val="center"/>
          </w:tcPr>
          <w:p w:rsidR="006A7B9A" w:rsidRPr="003C5DBE" w:rsidRDefault="006A7B9A"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6A7B9A" w:rsidRPr="003C5DBE" w:rsidRDefault="006A7B9A"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6A7B9A" w:rsidRPr="003C5DBE" w:rsidRDefault="006A7B9A"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6A7B9A" w:rsidRPr="003C5DBE" w:rsidRDefault="006A7B9A"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6A7B9A" w:rsidRPr="003C5DBE" w:rsidRDefault="006A7B9A"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6A7B9A" w:rsidRPr="003C5DBE" w:rsidRDefault="006A7B9A"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6A7B9A" w:rsidRPr="003C5DBE" w:rsidRDefault="006A7B9A"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6A7B9A" w:rsidRPr="003C5DBE" w:rsidRDefault="006A7B9A"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6A7B9A" w:rsidRPr="003C5DBE" w:rsidRDefault="006A7B9A"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6A7B9A" w:rsidRPr="003C5DBE" w:rsidRDefault="006A7B9A"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6A7B9A" w:rsidRPr="003C5DBE" w:rsidRDefault="006A7B9A" w:rsidP="009C51D4">
            <w:pPr>
              <w:widowControl w:val="0"/>
              <w:spacing w:before="60" w:after="60" w:line="288" w:lineRule="auto"/>
              <w:jc w:val="both"/>
              <w:rPr>
                <w:sz w:val="26"/>
                <w:szCs w:val="26"/>
              </w:rPr>
            </w:pPr>
          </w:p>
        </w:tc>
      </w:tr>
      <w:tr w:rsidR="006A7B9A" w:rsidRPr="003C5DBE" w:rsidTr="009C51D4">
        <w:tc>
          <w:tcPr>
            <w:tcW w:w="710" w:type="dxa"/>
            <w:tcBorders>
              <w:bottom w:val="single" w:sz="4" w:space="0" w:color="auto"/>
            </w:tcBorders>
            <w:vAlign w:val="center"/>
          </w:tcPr>
          <w:p w:rsidR="006A7B9A" w:rsidRPr="003C5DBE" w:rsidRDefault="006A7B9A"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6A7B9A" w:rsidRPr="003C5DBE" w:rsidRDefault="006A7B9A"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6A7B9A" w:rsidRPr="003C5DBE" w:rsidRDefault="006A7B9A"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6A7B9A" w:rsidRPr="003C5DBE" w:rsidRDefault="006A7B9A" w:rsidP="009C51D4">
            <w:pPr>
              <w:widowControl w:val="0"/>
              <w:spacing w:before="60" w:after="60" w:line="288" w:lineRule="auto"/>
              <w:jc w:val="both"/>
              <w:rPr>
                <w:sz w:val="26"/>
                <w:szCs w:val="26"/>
              </w:rPr>
            </w:pPr>
            <w:r w:rsidRPr="003C5DBE">
              <w:rPr>
                <w:sz w:val="26"/>
                <w:szCs w:val="26"/>
              </w:rPr>
              <w:t>- Phó Giám đốc ĐHQG-HCM;</w:t>
            </w:r>
          </w:p>
          <w:p w:rsidR="006A7B9A" w:rsidRPr="003C5DBE" w:rsidRDefault="006A7B9A"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6A7B9A" w:rsidRPr="003C5DBE" w:rsidRDefault="006A7B9A"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6A7B9A" w:rsidRPr="003C5DBE" w:rsidRDefault="006A7B9A"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6A7B9A" w:rsidRPr="003C5DBE" w:rsidRDefault="006A7B9A"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6A7B9A" w:rsidRPr="003C5DBE" w:rsidRDefault="006A7B9A"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6A7B9A" w:rsidRPr="003C5DBE" w:rsidRDefault="006A7B9A"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1"/>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DE0397"/>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97" w:rsidRDefault="00DE0397">
      <w:r>
        <w:separator/>
      </w:r>
    </w:p>
  </w:endnote>
  <w:endnote w:type="continuationSeparator" w:id="0">
    <w:p w:rsidR="00DE0397" w:rsidRDefault="00DE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5274DA">
          <w:rPr>
            <w:noProof/>
          </w:rPr>
          <w:t>13</w:t>
        </w:r>
        <w:r>
          <w:rPr>
            <w:noProof/>
          </w:rPr>
          <w:fldChar w:fldCharType="end"/>
        </w:r>
      </w:p>
    </w:sdtContent>
  </w:sdt>
  <w:p w:rsidR="001A04CD" w:rsidRPr="00F958FA" w:rsidRDefault="00DE0397"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97" w:rsidRDefault="00DE0397">
      <w:r>
        <w:separator/>
      </w:r>
    </w:p>
  </w:footnote>
  <w:footnote w:type="continuationSeparator" w:id="0">
    <w:p w:rsidR="00DE0397" w:rsidRDefault="00DE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B5647"/>
    <w:rsid w:val="001972F1"/>
    <w:rsid w:val="00267665"/>
    <w:rsid w:val="003D04A6"/>
    <w:rsid w:val="00462E55"/>
    <w:rsid w:val="004D24AD"/>
    <w:rsid w:val="005274DA"/>
    <w:rsid w:val="00617929"/>
    <w:rsid w:val="006A3490"/>
    <w:rsid w:val="006A7B9A"/>
    <w:rsid w:val="0073303A"/>
    <w:rsid w:val="007527D6"/>
    <w:rsid w:val="00755380"/>
    <w:rsid w:val="007669CD"/>
    <w:rsid w:val="008609F6"/>
    <w:rsid w:val="008664BF"/>
    <w:rsid w:val="008A625A"/>
    <w:rsid w:val="0097720A"/>
    <w:rsid w:val="00B20B89"/>
    <w:rsid w:val="00D1115C"/>
    <w:rsid w:val="00DB023F"/>
    <w:rsid w:val="00DE0397"/>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17</cp:revision>
  <dcterms:created xsi:type="dcterms:W3CDTF">2018-09-07T04:10:00Z</dcterms:created>
  <dcterms:modified xsi:type="dcterms:W3CDTF">2019-04-02T08:15:00Z</dcterms:modified>
</cp:coreProperties>
</file>