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55" w:rsidRDefault="00462E55" w:rsidP="00462E55">
      <w:pPr>
        <w:pStyle w:val="Heading1"/>
        <w:spacing w:before="60" w:after="60" w:line="312" w:lineRule="auto"/>
        <w:rPr>
          <w:sz w:val="26"/>
          <w:szCs w:val="26"/>
          <w:lang w:val="pt-BR"/>
        </w:rPr>
      </w:pPr>
      <w:bookmarkStart w:id="0" w:name="_Toc380488538"/>
      <w:r w:rsidRPr="003C5DBE">
        <w:rPr>
          <w:sz w:val="26"/>
          <w:szCs w:val="26"/>
          <w:lang w:val="pt-BR"/>
        </w:rPr>
        <w:t xml:space="preserve">KẾ HOẠCH TỔ CHỨC ĐÀO TẠO KIỂM ĐỊNH VIÊN KIỂM ĐỊNH </w:t>
      </w:r>
    </w:p>
    <w:p w:rsidR="00462E55" w:rsidRPr="003C5DBE" w:rsidRDefault="00462E55" w:rsidP="00462E55">
      <w:pPr>
        <w:pStyle w:val="Heading1"/>
        <w:spacing w:before="60" w:after="60" w:line="312" w:lineRule="auto"/>
        <w:rPr>
          <w:sz w:val="26"/>
          <w:szCs w:val="26"/>
          <w:lang w:val="pt-BR"/>
        </w:rPr>
      </w:pPr>
      <w:r w:rsidRPr="003C5DBE">
        <w:rPr>
          <w:sz w:val="26"/>
          <w:szCs w:val="26"/>
          <w:lang w:val="pt-BR"/>
        </w:rPr>
        <w:t>CHẤT LƯỢNG GIÁO DỤC ĐẠI HỌC VÀ TRUNG CẤP CHUYÊN NGHIỆP</w:t>
      </w:r>
      <w:bookmarkEnd w:id="0"/>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M</w:t>
      </w:r>
      <w:r w:rsidRPr="003C5DBE">
        <w:rPr>
          <w:rFonts w:ascii="Times New Roman" w:hAnsi="Times New Roman"/>
          <w:b/>
          <w:sz w:val="26"/>
          <w:szCs w:val="26"/>
          <w:lang w:val="vi-VN"/>
        </w:rPr>
        <w:t>ỤC TIÊU</w:t>
      </w:r>
      <w:r w:rsidRPr="003C5DBE">
        <w:rPr>
          <w:rFonts w:ascii="Times New Roman" w:hAnsi="Times New Roman"/>
          <w:b/>
          <w:sz w:val="26"/>
          <w:szCs w:val="26"/>
        </w:rPr>
        <w:t xml:space="preserve"> </w:t>
      </w:r>
    </w:p>
    <w:p w:rsidR="00462E55" w:rsidRPr="003C5DBE" w:rsidRDefault="00462E55" w:rsidP="00462E55">
      <w:pPr>
        <w:pStyle w:val="ListParagraph"/>
        <w:tabs>
          <w:tab w:val="left" w:pos="709"/>
        </w:tabs>
        <w:spacing w:before="60" w:after="60" w:line="312" w:lineRule="auto"/>
        <w:ind w:left="0"/>
        <w:jc w:val="both"/>
        <w:rPr>
          <w:rFonts w:ascii="Times New Roman" w:hAnsi="Times New Roman"/>
          <w:sz w:val="26"/>
          <w:szCs w:val="26"/>
        </w:rPr>
      </w:pPr>
      <w:r>
        <w:rPr>
          <w:rFonts w:ascii="Times New Roman" w:hAnsi="Times New Roman"/>
          <w:sz w:val="26"/>
          <w:szCs w:val="26"/>
        </w:rPr>
        <w:tab/>
      </w:r>
      <w:r w:rsidRPr="003C5DBE">
        <w:rPr>
          <w:rFonts w:ascii="Times New Roman" w:hAnsi="Times New Roman"/>
          <w:sz w:val="26"/>
          <w:szCs w:val="26"/>
        </w:rPr>
        <w:t>Tổ chức các khóa đào tạo kiểm định viên kiểm định chất lượng giáo dục đại học và trung cấp chuyên nghiệp nhằm mục đích trang bị cho người học kiến thức, kỹ năng và thái độ để thực hiện tốt chức trách, nhiệm vụ của người làm công tác kiểm định chất lượng giáo dục đại học và trung cấp chuyên nghiệp tại các cơ sở giáo dục theo Quyết định giao nhiệm vụ số 5858/QĐ-BGDĐT ngày 12/12/2013 của Bộ trưởng Bộ GD&amp;ĐT.</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lang w:val="vi-VN"/>
        </w:rPr>
        <w:t>NỘI DUNG ĐÀO TẠO</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t>Về kiến thức</w:t>
      </w:r>
    </w:p>
    <w:p w:rsidR="00462E55" w:rsidRPr="003C5DBE" w:rsidRDefault="00462E55" w:rsidP="00462E55">
      <w:pPr>
        <w:pStyle w:val="ListParagraph"/>
        <w:tabs>
          <w:tab w:val="left" w:pos="1134"/>
        </w:tabs>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cho người học những kiến thức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lang w:val="vi-VN"/>
        </w:rPr>
        <w:tab/>
      </w:r>
      <w:r w:rsidRPr="003C5DBE">
        <w:rPr>
          <w:sz w:val="26"/>
          <w:szCs w:val="26"/>
        </w:rPr>
        <w:t>Những kiến thức cơ bản về đảm bảo chất lượng (ĐBCL) và kiểm định chất lượng giáo dục (KĐCLGD);</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tổ chức và hoạt động ĐBCL và KĐCL giáo dục đại học (GDĐH), cao đẳng (CĐ) và trung cấp chuyên nghiệp (TCCN) của Việt Nam, của các tổ chức quốc tế và khu vực;</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Những hiểu biết về hệ thống tiêu chuẩn và quy trình đánh giá chất lượng GDĐH, CĐ và TCCN của Việt Nam;</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Các quy định hiện hành của pháp luật Việt Nam liên quan đến ĐBCL và KĐCL GDĐH, CĐ và TCCN.</w:t>
      </w:r>
    </w:p>
    <w:p w:rsidR="00462E55" w:rsidRPr="003C5DBE" w:rsidRDefault="00462E55" w:rsidP="00462E55">
      <w:pPr>
        <w:pStyle w:val="ListParagraph"/>
        <w:numPr>
          <w:ilvl w:val="1"/>
          <w:numId w:val="3"/>
        </w:numPr>
        <w:tabs>
          <w:tab w:val="left" w:pos="1134"/>
        </w:tabs>
        <w:autoSpaceDE w:val="0"/>
        <w:autoSpaceDN w:val="0"/>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rPr>
        <w:t>Về kỹ năng</w:t>
      </w:r>
    </w:p>
    <w:p w:rsidR="00462E55" w:rsidRPr="003C5DBE" w:rsidRDefault="00462E55" w:rsidP="00462E55">
      <w:pPr>
        <w:pStyle w:val="ListParagraph"/>
        <w:tabs>
          <w:tab w:val="left" w:pos="1134"/>
        </w:tabs>
        <w:autoSpaceDE w:val="0"/>
        <w:autoSpaceDN w:val="0"/>
        <w:spacing w:before="60" w:after="60" w:line="312" w:lineRule="auto"/>
        <w:ind w:left="709"/>
        <w:rPr>
          <w:rFonts w:ascii="Times New Roman" w:hAnsi="Times New Roman"/>
          <w:sz w:val="26"/>
          <w:szCs w:val="26"/>
        </w:rPr>
      </w:pPr>
      <w:r w:rsidRPr="003C5DBE">
        <w:rPr>
          <w:rFonts w:ascii="Times New Roman" w:hAnsi="Times New Roman"/>
          <w:sz w:val="26"/>
          <w:szCs w:val="26"/>
          <w:lang w:val="vi-VN"/>
        </w:rPr>
        <w:t>Cung cấp và rèn luyện cho người học những kỹ năng sau:</w:t>
      </w:r>
    </w:p>
    <w:p w:rsidR="00462E55" w:rsidRPr="003C5DBE" w:rsidRDefault="00462E55" w:rsidP="00462E55">
      <w:pPr>
        <w:widowControl w:val="0"/>
        <w:spacing w:before="60" w:after="60" w:line="312" w:lineRule="auto"/>
        <w:ind w:firstLine="567"/>
        <w:jc w:val="both"/>
        <w:rPr>
          <w:sz w:val="26"/>
          <w:szCs w:val="26"/>
        </w:rPr>
      </w:pPr>
      <w:r w:rsidRPr="003C5DBE">
        <w:rPr>
          <w:sz w:val="26"/>
          <w:szCs w:val="26"/>
          <w:lang w:val="vi-VN"/>
        </w:rPr>
        <w:t xml:space="preserve">- </w:t>
      </w:r>
      <w:r w:rsidRPr="003C5DBE">
        <w:rPr>
          <w:sz w:val="26"/>
          <w:szCs w:val="26"/>
          <w:lang w:val="vi-VN"/>
        </w:rPr>
        <w:tab/>
      </w:r>
      <w:r w:rsidRPr="003C5DBE">
        <w:rPr>
          <w:sz w:val="26"/>
          <w:szCs w:val="26"/>
        </w:rPr>
        <w:t>Kỹ năng phân tích, tổng hợp, đánh giá báo cáo tự đánh giá của cơ sở giáo dục hoặc chương trình đào tạo và các tư liệu liên quan;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phỏng vấn, quan sát, thu thập và xử lý thông tin trong quá trình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độc lập, tư duy phản biện;</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xây dựng và triển khai kế hoạch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làm việc nhóm và lãnh đạo nhóm; tổ chức, điều hành, phối hợp các hoạt động đánh giá ngoài;</w:t>
      </w:r>
    </w:p>
    <w:p w:rsidR="00462E55" w:rsidRPr="003C5DBE" w:rsidRDefault="00462E55" w:rsidP="00462E55">
      <w:pPr>
        <w:widowControl w:val="0"/>
        <w:spacing w:before="60" w:after="60" w:line="312" w:lineRule="auto"/>
        <w:ind w:firstLine="567"/>
        <w:jc w:val="both"/>
        <w:rPr>
          <w:sz w:val="26"/>
          <w:szCs w:val="26"/>
        </w:rPr>
      </w:pPr>
      <w:r w:rsidRPr="003C5DBE">
        <w:rPr>
          <w:sz w:val="26"/>
          <w:szCs w:val="26"/>
        </w:rPr>
        <w:t xml:space="preserve">- </w:t>
      </w:r>
      <w:r w:rsidRPr="003C5DBE">
        <w:rPr>
          <w:sz w:val="26"/>
          <w:szCs w:val="26"/>
        </w:rPr>
        <w:tab/>
        <w:t>Kỹ năng phân tích, đánh giá, so sánh đối chiếu các mặt hoạt động của cơ sở giáo dục hoặc chương trình đào tạo theo các tiêu chuẩn, tiêu chí đánh giá chất lượng giáo dục; viết báo cáo đánh giá ngoài theo các tiêu chí được phân công và hoàn thiện toàn bộ báo cáo đánh giá ngoài.</w:t>
      </w:r>
    </w:p>
    <w:p w:rsidR="00462E55" w:rsidRPr="003C5DBE" w:rsidRDefault="00462E55" w:rsidP="00462E55">
      <w:pPr>
        <w:pStyle w:val="ListParagraph"/>
        <w:numPr>
          <w:ilvl w:val="1"/>
          <w:numId w:val="3"/>
        </w:numPr>
        <w:tabs>
          <w:tab w:val="left" w:pos="1134"/>
        </w:tabs>
        <w:spacing w:before="60" w:after="60" w:line="312" w:lineRule="auto"/>
        <w:ind w:left="0" w:firstLine="709"/>
        <w:contextualSpacing/>
        <w:rPr>
          <w:rFonts w:ascii="Times New Roman" w:hAnsi="Times New Roman"/>
          <w:b/>
          <w:i/>
          <w:sz w:val="26"/>
          <w:szCs w:val="26"/>
        </w:rPr>
      </w:pPr>
      <w:r w:rsidRPr="003C5DBE">
        <w:rPr>
          <w:rFonts w:ascii="Times New Roman" w:hAnsi="Times New Roman"/>
          <w:b/>
          <w:i/>
          <w:sz w:val="26"/>
          <w:szCs w:val="26"/>
          <w:lang w:val="vi-VN"/>
        </w:rPr>
        <w:lastRenderedPageBreak/>
        <w:t>Về thái độ</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lang w:val="vi-VN"/>
        </w:rPr>
        <w:t>Giúp người học có điều kiện để phát triển đạo đức, tinh thần trách nhiệm, tác phong nghề nghiệp của người làm công tác kiểm định chất lượng GDĐH, CĐ và TCCN.</w:t>
      </w:r>
    </w:p>
    <w:p w:rsidR="00462E55" w:rsidRPr="003C5DBE" w:rsidRDefault="00462E55" w:rsidP="00462E55">
      <w:pPr>
        <w:pStyle w:val="ListParagraph"/>
        <w:numPr>
          <w:ilvl w:val="0"/>
          <w:numId w:val="3"/>
        </w:numPr>
        <w:tabs>
          <w:tab w:val="left" w:pos="1134"/>
        </w:tabs>
        <w:spacing w:before="60" w:after="60" w:line="312" w:lineRule="auto"/>
        <w:ind w:left="0" w:firstLine="709"/>
        <w:contextualSpacing/>
        <w:jc w:val="both"/>
        <w:rPr>
          <w:rFonts w:ascii="Times New Roman" w:hAnsi="Times New Roman"/>
          <w:b/>
          <w:sz w:val="26"/>
          <w:szCs w:val="26"/>
        </w:rPr>
      </w:pPr>
      <w:r w:rsidRPr="003C5DBE">
        <w:rPr>
          <w:rFonts w:ascii="Times New Roman" w:hAnsi="Times New Roman"/>
          <w:b/>
          <w:sz w:val="26"/>
          <w:szCs w:val="26"/>
        </w:rPr>
        <w:t>CHƯƠNG TRÌNH ĐÀO TẠO</w:t>
      </w:r>
    </w:p>
    <w:p w:rsidR="00462E55" w:rsidRPr="003C5DBE" w:rsidRDefault="00462E55" w:rsidP="00462E55">
      <w:pPr>
        <w:pStyle w:val="ListParagraph"/>
        <w:tabs>
          <w:tab w:val="left" w:pos="1134"/>
        </w:tabs>
        <w:spacing w:before="60" w:after="60" w:line="312" w:lineRule="auto"/>
        <w:ind w:left="0" w:firstLine="709"/>
        <w:jc w:val="both"/>
        <w:rPr>
          <w:rFonts w:ascii="Times New Roman" w:hAnsi="Times New Roman"/>
          <w:sz w:val="26"/>
          <w:szCs w:val="26"/>
        </w:rPr>
      </w:pPr>
      <w:r w:rsidRPr="003C5DBE">
        <w:rPr>
          <w:rFonts w:ascii="Times New Roman" w:hAnsi="Times New Roman"/>
          <w:sz w:val="26"/>
          <w:szCs w:val="26"/>
        </w:rPr>
        <w:t xml:space="preserve">Chương trình đào tạo chi tiết và chương trình cho từng chủ đề theo quy định tại </w:t>
      </w:r>
      <w:r w:rsidRPr="003C5DBE">
        <w:rPr>
          <w:rFonts w:ascii="Times New Roman" w:hAnsi="Times New Roman"/>
          <w:spacing w:val="-2"/>
          <w:sz w:val="26"/>
          <w:szCs w:val="26"/>
        </w:rPr>
        <w:t xml:space="preserve">Thông tư số 18/2013/TT-BGDĐT ngày 14 tháng 5 năm 2013 </w:t>
      </w:r>
      <w:r w:rsidRPr="003C5DBE">
        <w:rPr>
          <w:rFonts w:ascii="Times New Roman" w:hAnsi="Times New Roman"/>
          <w:sz w:val="26"/>
          <w:szCs w:val="26"/>
        </w:rPr>
        <w:t>của Bộ trưởng Bộ Giáo dục và Đào tạo kèm theo (Phụ lục).</w:t>
      </w:r>
    </w:p>
    <w:p w:rsidR="00462E55" w:rsidRPr="0097720A"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rPr>
      </w:pPr>
      <w:r w:rsidRPr="0097720A">
        <w:rPr>
          <w:rFonts w:ascii="Times New Roman" w:hAnsi="Times New Roman"/>
          <w:b/>
          <w:sz w:val="26"/>
          <w:szCs w:val="26"/>
          <w:lang w:val="vi-VN"/>
        </w:rPr>
        <w:t>THỜI GIAN THỰC HIỆN DỰ KIẾN</w:t>
      </w:r>
    </w:p>
    <w:p w:rsidR="00B20B89" w:rsidRPr="0097720A"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lang w:val="vi-VN"/>
        </w:rPr>
        <w:t>Khoá đào tạo kiểm định viên KĐCL GDĐH</w:t>
      </w:r>
      <w:r w:rsidRPr="0097720A">
        <w:rPr>
          <w:rFonts w:ascii="Times New Roman" w:hAnsi="Times New Roman"/>
          <w:sz w:val="26"/>
          <w:szCs w:val="26"/>
        </w:rPr>
        <w:t xml:space="preserve"> &amp; TCCN</w:t>
      </w:r>
      <w:r w:rsidRPr="0097720A">
        <w:rPr>
          <w:rFonts w:ascii="Times New Roman" w:hAnsi="Times New Roman"/>
          <w:sz w:val="26"/>
          <w:szCs w:val="26"/>
          <w:lang w:val="vi-VN"/>
        </w:rPr>
        <w:t>:</w:t>
      </w:r>
      <w:r w:rsidRPr="0097720A">
        <w:rPr>
          <w:rFonts w:ascii="Times New Roman" w:hAnsi="Times New Roman"/>
          <w:sz w:val="26"/>
          <w:szCs w:val="26"/>
          <w:lang w:val="vi-VN"/>
        </w:rPr>
        <w:tab/>
      </w:r>
      <w:r w:rsidR="00B20B89" w:rsidRPr="0097720A">
        <w:rPr>
          <w:rFonts w:ascii="Times New Roman" w:hAnsi="Times New Roman"/>
          <w:sz w:val="26"/>
          <w:szCs w:val="26"/>
        </w:rPr>
        <w:t xml:space="preserve"> </w:t>
      </w:r>
    </w:p>
    <w:p w:rsidR="00462E55" w:rsidRPr="001972F1" w:rsidRDefault="00462E55" w:rsidP="00462E55">
      <w:pPr>
        <w:pStyle w:val="ListParagraph"/>
        <w:tabs>
          <w:tab w:val="left" w:pos="0"/>
          <w:tab w:val="left" w:pos="993"/>
        </w:tabs>
        <w:spacing w:before="60" w:after="60" w:line="312" w:lineRule="auto"/>
        <w:ind w:left="0" w:firstLine="720"/>
        <w:contextualSpacing/>
        <w:jc w:val="both"/>
        <w:rPr>
          <w:rFonts w:ascii="Times New Roman" w:hAnsi="Times New Roman"/>
          <w:sz w:val="26"/>
          <w:szCs w:val="26"/>
        </w:rPr>
      </w:pPr>
      <w:r w:rsidRPr="0097720A">
        <w:rPr>
          <w:rFonts w:ascii="Times New Roman" w:hAnsi="Times New Roman"/>
          <w:sz w:val="26"/>
          <w:szCs w:val="26"/>
        </w:rPr>
        <w:t>Dự kiến t</w:t>
      </w:r>
      <w:r w:rsidRPr="0097720A">
        <w:rPr>
          <w:rFonts w:ascii="Times New Roman" w:hAnsi="Times New Roman"/>
          <w:sz w:val="26"/>
          <w:szCs w:val="26"/>
          <w:lang w:val="vi-VN"/>
        </w:rPr>
        <w:t xml:space="preserve">háng </w:t>
      </w:r>
      <w:r w:rsidR="004D0EA3">
        <w:rPr>
          <w:rFonts w:ascii="Times New Roman" w:hAnsi="Times New Roman"/>
          <w:sz w:val="26"/>
          <w:szCs w:val="26"/>
        </w:rPr>
        <w:t>08</w:t>
      </w:r>
      <w:r w:rsidR="00F71795">
        <w:rPr>
          <w:rFonts w:ascii="Times New Roman" w:hAnsi="Times New Roman"/>
          <w:sz w:val="26"/>
          <w:szCs w:val="26"/>
        </w:rPr>
        <w:t>/</w:t>
      </w:r>
      <w:r w:rsidRPr="0097720A">
        <w:rPr>
          <w:rFonts w:ascii="Times New Roman" w:hAnsi="Times New Roman"/>
          <w:sz w:val="26"/>
          <w:szCs w:val="26"/>
          <w:lang w:val="vi-VN"/>
        </w:rPr>
        <w:t>201</w:t>
      </w:r>
      <w:r w:rsidR="00B20B89" w:rsidRPr="0097720A">
        <w:rPr>
          <w:rFonts w:ascii="Times New Roman" w:hAnsi="Times New Roman"/>
          <w:sz w:val="26"/>
          <w:szCs w:val="26"/>
        </w:rPr>
        <w:t>8</w:t>
      </w:r>
    </w:p>
    <w:p w:rsidR="00462E55" w:rsidRPr="003C5DBE" w:rsidRDefault="00462E55" w:rsidP="00462E55">
      <w:pPr>
        <w:pStyle w:val="ListParagraph"/>
        <w:numPr>
          <w:ilvl w:val="0"/>
          <w:numId w:val="3"/>
        </w:numPr>
        <w:tabs>
          <w:tab w:val="left" w:pos="993"/>
        </w:tabs>
        <w:spacing w:before="60" w:after="60" w:line="312" w:lineRule="auto"/>
        <w:ind w:left="0" w:firstLine="709"/>
        <w:contextualSpacing/>
        <w:jc w:val="both"/>
        <w:rPr>
          <w:rFonts w:ascii="Times New Roman" w:hAnsi="Times New Roman"/>
          <w:b/>
          <w:sz w:val="26"/>
          <w:szCs w:val="26"/>
          <w:lang w:val="vi-VN"/>
        </w:rPr>
      </w:pPr>
      <w:r w:rsidRPr="003C5DBE">
        <w:rPr>
          <w:rFonts w:ascii="Times New Roman" w:hAnsi="Times New Roman"/>
          <w:b/>
          <w:sz w:val="26"/>
          <w:szCs w:val="26"/>
        </w:rPr>
        <w:t>ĐỐI TƯỢNG ĐÀO TẠO</w:t>
      </w:r>
    </w:p>
    <w:p w:rsidR="00462E55" w:rsidRPr="003C5DBE" w:rsidRDefault="00462E55" w:rsidP="00462E55">
      <w:pPr>
        <w:pStyle w:val="ListParagraph"/>
        <w:spacing w:before="60" w:after="60" w:line="312" w:lineRule="auto"/>
        <w:ind w:left="0" w:firstLine="709"/>
        <w:jc w:val="both"/>
        <w:rPr>
          <w:rFonts w:ascii="Times New Roman" w:hAnsi="Times New Roman"/>
          <w:sz w:val="26"/>
          <w:szCs w:val="26"/>
          <w:lang w:val="vi-VN"/>
        </w:rPr>
      </w:pPr>
      <w:r w:rsidRPr="003C5DBE">
        <w:rPr>
          <w:rFonts w:ascii="Times New Roman" w:hAnsi="Times New Roman"/>
          <w:sz w:val="26"/>
          <w:szCs w:val="26"/>
          <w:lang w:val="vi-VN"/>
        </w:rPr>
        <w:tab/>
        <w:t xml:space="preserve">Đối tượng tham gia học tại các khóa đào tạo kiểm định viên KĐCL GDĐH và TCCN là những người </w:t>
      </w:r>
      <w:r w:rsidRPr="003C5DBE">
        <w:rPr>
          <w:rFonts w:ascii="Times New Roman" w:hAnsi="Times New Roman"/>
          <w:spacing w:val="-4"/>
          <w:sz w:val="26"/>
          <w:szCs w:val="26"/>
          <w:lang w:val="vi-VN"/>
        </w:rPr>
        <w:t xml:space="preserve">có nguyện vọng trở thành kiểm định viên </w:t>
      </w:r>
      <w:r w:rsidRPr="003C5DBE">
        <w:rPr>
          <w:rFonts w:ascii="Times New Roman" w:hAnsi="Times New Roman"/>
          <w:sz w:val="26"/>
          <w:szCs w:val="26"/>
          <w:lang w:val="vi-VN"/>
        </w:rPr>
        <w:t>KĐCL</w:t>
      </w:r>
      <w:r w:rsidRPr="003C5DBE">
        <w:rPr>
          <w:rFonts w:ascii="Times New Roman" w:hAnsi="Times New Roman"/>
          <w:spacing w:val="-4"/>
          <w:sz w:val="26"/>
          <w:szCs w:val="26"/>
          <w:lang w:val="vi-VN"/>
        </w:rPr>
        <w:t xml:space="preserve"> giáo dục; đồng thời, </w:t>
      </w:r>
      <w:r w:rsidRPr="003C5DBE">
        <w:rPr>
          <w:rFonts w:ascii="Times New Roman" w:hAnsi="Times New Roman"/>
          <w:sz w:val="26"/>
          <w:szCs w:val="26"/>
          <w:lang w:val="vi-VN"/>
        </w:rPr>
        <w:t>đáp ứng các yêu cầu quy định tại điểm b khoản 2, điểm b khoản 3, khoản 6 và khoản 7 Điều 4 Thông tư số 60/2012/TT-BGDĐT ngày 28 tháng 12 năm 2012 của Bộ trưởng Bộ GD&amp;ĐT ban hành quy định về kiểm định viên KĐCLGD. Cụ thể như sau:</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1. Có bằng thạc sĩ trở lên;</w:t>
      </w:r>
    </w:p>
    <w:p w:rsidR="00462E55" w:rsidRPr="003C5DBE" w:rsidRDefault="00462E55" w:rsidP="00462E55">
      <w:pPr>
        <w:widowControl w:val="0"/>
        <w:spacing w:before="60" w:after="60" w:line="312" w:lineRule="auto"/>
        <w:ind w:firstLine="709"/>
        <w:jc w:val="both"/>
        <w:rPr>
          <w:spacing w:val="2"/>
          <w:sz w:val="26"/>
          <w:szCs w:val="26"/>
          <w:lang w:val="vi-VN"/>
        </w:rPr>
      </w:pPr>
      <w:r w:rsidRPr="003C5DBE">
        <w:rPr>
          <w:spacing w:val="2"/>
          <w:sz w:val="26"/>
          <w:szCs w:val="26"/>
          <w:lang w:val="vi-VN"/>
        </w:rPr>
        <w:t>2. Là giáo viên, giảng viên, cán bộ quản lý giáo dục hoặc đã từng là giáo viên, giảng viên, cán bộ quản lý giáo dục, có thời gian giảng dạy hoặc làm công tác quản lý GDĐH và TCCN từ 10 năm trở lên;</w:t>
      </w:r>
    </w:p>
    <w:p w:rsidR="00462E55" w:rsidRPr="003C5DBE" w:rsidRDefault="00462E55" w:rsidP="00462E55">
      <w:pPr>
        <w:widowControl w:val="0"/>
        <w:spacing w:before="60" w:after="60" w:line="312" w:lineRule="auto"/>
        <w:ind w:firstLine="709"/>
        <w:jc w:val="both"/>
        <w:rPr>
          <w:sz w:val="26"/>
          <w:szCs w:val="26"/>
          <w:lang w:val="vi-VN"/>
        </w:rPr>
      </w:pPr>
      <w:r w:rsidRPr="003C5DBE">
        <w:rPr>
          <w:sz w:val="26"/>
          <w:szCs w:val="26"/>
          <w:lang w:val="vi-VN"/>
        </w:rPr>
        <w:t xml:space="preserve">3. Có </w:t>
      </w:r>
      <w:r w:rsidRPr="003C5DBE">
        <w:rPr>
          <w:spacing w:val="2"/>
          <w:sz w:val="26"/>
          <w:szCs w:val="26"/>
          <w:lang w:val="vi-VN"/>
        </w:rPr>
        <w:t>chứng</w:t>
      </w:r>
      <w:r w:rsidRPr="003C5DBE">
        <w:rPr>
          <w:sz w:val="26"/>
          <w:szCs w:val="26"/>
          <w:lang w:val="vi-VN"/>
        </w:rPr>
        <w:t xml:space="preserve"> chỉ Tin học trình độ B trở lên;</w:t>
      </w:r>
    </w:p>
    <w:p w:rsidR="00462E55" w:rsidRPr="003C5DBE" w:rsidRDefault="00462E55" w:rsidP="00462E55">
      <w:pPr>
        <w:pStyle w:val="ListParagraph"/>
        <w:tabs>
          <w:tab w:val="left" w:pos="0"/>
          <w:tab w:val="left" w:pos="993"/>
          <w:tab w:val="left" w:pos="1134"/>
        </w:tabs>
        <w:spacing w:before="60" w:after="60" w:line="312" w:lineRule="auto"/>
        <w:ind w:left="0" w:firstLine="709"/>
        <w:contextualSpacing/>
        <w:jc w:val="both"/>
        <w:rPr>
          <w:rFonts w:ascii="Times New Roman" w:hAnsi="Times New Roman"/>
          <w:sz w:val="26"/>
          <w:szCs w:val="26"/>
          <w:lang w:val="vi-VN"/>
        </w:rPr>
      </w:pPr>
      <w:r w:rsidRPr="003C5DBE">
        <w:rPr>
          <w:rFonts w:ascii="Times New Roman" w:hAnsi="Times New Roman"/>
          <w:spacing w:val="-4"/>
          <w:sz w:val="26"/>
          <w:szCs w:val="26"/>
          <w:lang w:val="vi-VN"/>
        </w:rPr>
        <w:t>4. Có</w:t>
      </w:r>
      <w:r w:rsidRPr="003C5DBE">
        <w:rPr>
          <w:rFonts w:ascii="Times New Roman" w:hAnsi="Times New Roman"/>
          <w:spacing w:val="-4"/>
          <w:sz w:val="26"/>
          <w:szCs w:val="26"/>
          <w:lang w:val="pt-BR"/>
        </w:rPr>
        <w:t xml:space="preserve"> chứng chỉ trình độ ngoại ngữ tương đương cấp độ B1 hoặc bậc 3/6 trở lên theo Khung tham chiếu chung châu Âu về một trong năm thứ tiếng Anh, Nga, Pháp, Trung và Nhật (hoặc có bằng tốt nghiệp đại học ngành ngoại ngữ trong nước; hoặc có bằng tốt nghiệp đại học/thạc sĩ được đào tạo ở nước ngoài mà ngôn ngữ sử dụng trong học tập và nghiên cứu là một trong năm thứ tiếng trên) </w:t>
      </w:r>
      <w:r w:rsidRPr="003C5DBE">
        <w:rPr>
          <w:rFonts w:ascii="Times New Roman" w:hAnsi="Times New Roman"/>
          <w:sz w:val="26"/>
          <w:szCs w:val="26"/>
          <w:lang w:val="vi-VN"/>
        </w:rPr>
        <w:t>(</w:t>
      </w:r>
      <w:r w:rsidRPr="003C5DBE">
        <w:rPr>
          <w:rFonts w:ascii="Times New Roman" w:hAnsi="Times New Roman"/>
          <w:i/>
          <w:sz w:val="26"/>
          <w:szCs w:val="26"/>
          <w:lang w:val="vi-VN"/>
        </w:rPr>
        <w:t>Thông tư 05/2012/TT-BGDĐT ngày 15/2/2012 về việc sửa đổi, bổ sung một số điều của Quy chế đào tạo trình độ tiến sĩ ban hành kèm theo Thông tư số 10/2009/TT-BGDĐT ngày 7/5/2009 của Bộ trưởng Bộ GD&amp;ĐT</w:t>
      </w:r>
      <w:r w:rsidRPr="003C5DBE">
        <w:rPr>
          <w:rFonts w:ascii="Times New Roman" w:hAnsi="Times New Roman"/>
          <w:sz w:val="26"/>
          <w:szCs w:val="26"/>
          <w:lang w:val="vi-VN"/>
        </w:rPr>
        <w:t xml:space="preserve">). </w:t>
      </w:r>
    </w:p>
    <w:p w:rsidR="00462E55" w:rsidRPr="003C5DBE" w:rsidRDefault="00462E55" w:rsidP="00462E55">
      <w:pPr>
        <w:widowControl w:val="0"/>
        <w:spacing w:before="60" w:after="60" w:line="312" w:lineRule="auto"/>
        <w:ind w:firstLine="709"/>
        <w:jc w:val="both"/>
        <w:rPr>
          <w:b/>
          <w:sz w:val="26"/>
          <w:szCs w:val="26"/>
        </w:rPr>
      </w:pPr>
      <w:r w:rsidRPr="003C5DBE">
        <w:rPr>
          <w:b/>
          <w:sz w:val="26"/>
          <w:szCs w:val="26"/>
        </w:rPr>
        <w:t xml:space="preserve">6. </w:t>
      </w:r>
      <w:r w:rsidRPr="003C5DBE">
        <w:rPr>
          <w:b/>
          <w:sz w:val="26"/>
          <w:szCs w:val="26"/>
          <w:lang w:val="vi-VN"/>
        </w:rPr>
        <w:t xml:space="preserve">TỔ CHỨC </w:t>
      </w:r>
      <w:r w:rsidRPr="003C5DBE">
        <w:rPr>
          <w:b/>
          <w:sz w:val="26"/>
          <w:szCs w:val="26"/>
        </w:rPr>
        <w:t>ĐÀO TẠO</w:t>
      </w:r>
    </w:p>
    <w:p w:rsidR="00462E55" w:rsidRPr="003C5DBE"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sz w:val="26"/>
          <w:szCs w:val="26"/>
        </w:rPr>
        <w:t xml:space="preserve"> </w:t>
      </w:r>
      <w:r w:rsidRPr="003C5DBE">
        <w:rPr>
          <w:rFonts w:ascii="Times New Roman" w:hAnsi="Times New Roman"/>
          <w:b/>
          <w:i/>
          <w:sz w:val="26"/>
          <w:szCs w:val="26"/>
        </w:rPr>
        <w:t>Đơn vị tổ chức và đơn vị phối hợp</w:t>
      </w:r>
    </w:p>
    <w:p w:rsidR="00462E55" w:rsidRPr="003C5DBE" w:rsidRDefault="00462E55" w:rsidP="00462E55">
      <w:pPr>
        <w:widowControl w:val="0"/>
        <w:spacing w:before="60" w:after="60" w:line="312" w:lineRule="auto"/>
        <w:ind w:firstLine="720"/>
        <w:jc w:val="both"/>
        <w:rPr>
          <w:sz w:val="26"/>
          <w:szCs w:val="26"/>
        </w:rPr>
      </w:pPr>
      <w:r w:rsidRPr="003C5DBE">
        <w:rPr>
          <w:sz w:val="26"/>
          <w:szCs w:val="26"/>
        </w:rPr>
        <w:t xml:space="preserve">Đại học Quốc gia Hà Nội giao </w:t>
      </w:r>
      <w:r>
        <w:rPr>
          <w:sz w:val="26"/>
          <w:szCs w:val="26"/>
        </w:rPr>
        <w:t xml:space="preserve">Trung tâm Kiểm định chất lượng giáo dục </w:t>
      </w:r>
      <w:r w:rsidRPr="003C5DBE">
        <w:rPr>
          <w:sz w:val="26"/>
          <w:szCs w:val="26"/>
        </w:rPr>
        <w:t xml:space="preserve">làm đầu mối tổ chức thực hiện chương trình đào tạo kiểm định viên theo sự chỉ đạo của Giám đốc ĐHQGHN. </w:t>
      </w:r>
      <w:r>
        <w:rPr>
          <w:sz w:val="26"/>
          <w:szCs w:val="26"/>
        </w:rPr>
        <w:t xml:space="preserve">Trung tâm Kiểm định chất lượng giáo dục </w:t>
      </w:r>
      <w:r w:rsidRPr="003C5DBE">
        <w:rPr>
          <w:sz w:val="26"/>
          <w:szCs w:val="26"/>
        </w:rPr>
        <w:t xml:space="preserve">đại diện cho ĐHQGHN trong việc phối hợp với Cục </w:t>
      </w:r>
      <w:r>
        <w:rPr>
          <w:sz w:val="26"/>
          <w:szCs w:val="26"/>
        </w:rPr>
        <w:t>Quản lý</w:t>
      </w:r>
      <w:r w:rsidRPr="003C5DBE">
        <w:rPr>
          <w:sz w:val="26"/>
          <w:szCs w:val="26"/>
        </w:rPr>
        <w:t xml:space="preserve"> chất lượ</w:t>
      </w:r>
      <w:r w:rsidR="001972F1">
        <w:rPr>
          <w:sz w:val="26"/>
          <w:szCs w:val="26"/>
        </w:rPr>
        <w:t>ng</w:t>
      </w:r>
      <w:r w:rsidRPr="003C5DBE">
        <w:rPr>
          <w:sz w:val="26"/>
          <w:szCs w:val="26"/>
        </w:rPr>
        <w:t xml:space="preserve">, Bộ GD&amp;ĐT để được tư </w:t>
      </w:r>
      <w:r w:rsidRPr="003C5DBE">
        <w:rPr>
          <w:sz w:val="26"/>
          <w:szCs w:val="26"/>
        </w:rPr>
        <w:lastRenderedPageBreak/>
        <w:t xml:space="preserve">vấn về các vấn đề chuyên môn liên quan đến hoạt động đào tạo kiểm định viên và triệu tập các học viên tham gia đào tạo. </w:t>
      </w:r>
    </w:p>
    <w:p w:rsidR="00462E55" w:rsidRPr="003C5DBE" w:rsidRDefault="00462E55" w:rsidP="00462E55">
      <w:pPr>
        <w:widowControl w:val="0"/>
        <w:spacing w:before="60" w:after="60" w:line="312" w:lineRule="auto"/>
        <w:ind w:firstLine="720"/>
        <w:jc w:val="both"/>
        <w:rPr>
          <w:spacing w:val="-2"/>
          <w:sz w:val="26"/>
          <w:szCs w:val="26"/>
        </w:rPr>
      </w:pPr>
      <w:r w:rsidRPr="003C5DBE">
        <w:rPr>
          <w:spacing w:val="-2"/>
          <w:sz w:val="26"/>
          <w:szCs w:val="26"/>
        </w:rPr>
        <w:t xml:space="preserve">Kế hoạch mở lớp, kế hoạch đào tạo cụ thể cho từng khóa học, nội quy khóa học, các quy định về hồ sơ nhập học, lệ phí, học phí được thông báo công khai trên trang thông tin điện tử http://cea.vnu.edu.vn/ và các phương tiện truyền thông khác. </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3C5DBE">
        <w:rPr>
          <w:rFonts w:ascii="Times New Roman" w:hAnsi="Times New Roman"/>
          <w:b/>
          <w:i/>
          <w:sz w:val="26"/>
          <w:szCs w:val="26"/>
        </w:rPr>
        <w:t xml:space="preserve"> </w:t>
      </w:r>
      <w:r w:rsidRPr="0097720A">
        <w:rPr>
          <w:rFonts w:ascii="Times New Roman" w:hAnsi="Times New Roman"/>
          <w:b/>
          <w:i/>
          <w:sz w:val="26"/>
          <w:szCs w:val="26"/>
        </w:rPr>
        <w:t>Địa điểm tổ chức</w:t>
      </w:r>
    </w:p>
    <w:p w:rsidR="00462E55" w:rsidRPr="0097720A" w:rsidRDefault="00462E55" w:rsidP="00462E55">
      <w:pPr>
        <w:tabs>
          <w:tab w:val="left" w:pos="0"/>
        </w:tabs>
        <w:spacing w:before="60" w:after="60" w:line="312" w:lineRule="auto"/>
        <w:jc w:val="both"/>
        <w:rPr>
          <w:sz w:val="26"/>
          <w:szCs w:val="26"/>
        </w:rPr>
      </w:pPr>
      <w:r w:rsidRPr="0097720A">
        <w:rPr>
          <w:sz w:val="26"/>
          <w:szCs w:val="26"/>
        </w:rPr>
        <w:tab/>
        <w:t xml:space="preserve">Việc tổ chức đào tạo sẽ được tổ chức ở </w:t>
      </w:r>
      <w:r w:rsidR="004D0EA3" w:rsidRPr="004D0EA3">
        <w:rPr>
          <w:sz w:val="26"/>
          <w:szCs w:val="26"/>
        </w:rPr>
        <w:t>Trường Sỹ quan Pháo Binh, Thanh Mỹ - Sơn Tây - Hà Nội</w:t>
      </w:r>
      <w:r w:rsidR="004D0EA3" w:rsidRPr="004D0EA3">
        <w:rPr>
          <w:sz w:val="26"/>
          <w:szCs w:val="26"/>
        </w:rPr>
        <w:t xml:space="preserve"> </w:t>
      </w:r>
      <w:r w:rsidRPr="0097720A">
        <w:rPr>
          <w:sz w:val="26"/>
          <w:szCs w:val="26"/>
        </w:rPr>
        <w:t>với các phòng học, hội trường hiện đại, đảm bảo đầy đủ các điều kiện về trang thiết bị phục vụ học tập.</w:t>
      </w:r>
    </w:p>
    <w:p w:rsidR="00462E55" w:rsidRPr="0097720A" w:rsidRDefault="00462E55" w:rsidP="00462E55">
      <w:pPr>
        <w:pStyle w:val="ListParagraph"/>
        <w:numPr>
          <w:ilvl w:val="1"/>
          <w:numId w:val="6"/>
        </w:numPr>
        <w:tabs>
          <w:tab w:val="left" w:pos="567"/>
          <w:tab w:val="left" w:pos="1134"/>
        </w:tabs>
        <w:spacing w:before="60" w:after="60" w:line="312" w:lineRule="auto"/>
        <w:ind w:left="0" w:firstLine="709"/>
        <w:contextualSpacing/>
        <w:jc w:val="both"/>
        <w:rPr>
          <w:rFonts w:ascii="Times New Roman" w:hAnsi="Times New Roman"/>
          <w:b/>
          <w:i/>
          <w:sz w:val="26"/>
          <w:szCs w:val="26"/>
        </w:rPr>
      </w:pPr>
      <w:r w:rsidRPr="0097720A">
        <w:rPr>
          <w:rFonts w:ascii="Times New Roman" w:hAnsi="Times New Roman"/>
          <w:b/>
          <w:sz w:val="26"/>
          <w:szCs w:val="26"/>
        </w:rPr>
        <w:t xml:space="preserve"> </w:t>
      </w:r>
      <w:r w:rsidRPr="0097720A">
        <w:rPr>
          <w:rFonts w:ascii="Times New Roman" w:hAnsi="Times New Roman"/>
          <w:b/>
          <w:i/>
          <w:sz w:val="26"/>
          <w:szCs w:val="26"/>
        </w:rPr>
        <w:t>Quy mô lớp</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Tổ chức riêng các lớp dành cho các đối tượng </w:t>
      </w:r>
      <w:r w:rsidR="006A7B9A">
        <w:rPr>
          <w:rFonts w:ascii="Times New Roman" w:hAnsi="Times New Roman"/>
          <w:sz w:val="26"/>
          <w:szCs w:val="26"/>
        </w:rPr>
        <w:t>là cán bộ, giảng viên của Đại học Huế</w:t>
      </w:r>
      <w:r w:rsidRPr="0097720A">
        <w:rPr>
          <w:rFonts w:ascii="Times New Roman" w:hAnsi="Times New Roman"/>
          <w:sz w:val="26"/>
          <w:szCs w:val="26"/>
        </w:rPr>
        <w:t>;</w:t>
      </w:r>
    </w:p>
    <w:p w:rsidR="00462E55" w:rsidRPr="0097720A"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97720A">
        <w:rPr>
          <w:rFonts w:ascii="Times New Roman" w:hAnsi="Times New Roman"/>
          <w:sz w:val="26"/>
          <w:szCs w:val="26"/>
        </w:rPr>
        <w:t xml:space="preserve">Mỗi lớp tối đa </w:t>
      </w:r>
      <w:r w:rsidR="0097720A" w:rsidRPr="0097720A">
        <w:rPr>
          <w:rFonts w:ascii="Times New Roman" w:hAnsi="Times New Roman"/>
          <w:sz w:val="26"/>
          <w:szCs w:val="26"/>
        </w:rPr>
        <w:t>50</w:t>
      </w:r>
      <w:r w:rsidRPr="0097720A">
        <w:rPr>
          <w:rFonts w:ascii="Times New Roman" w:hAnsi="Times New Roman"/>
          <w:sz w:val="26"/>
          <w:szCs w:val="26"/>
        </w:rPr>
        <w:t xml:space="preserve"> người, chi</w:t>
      </w:r>
      <w:r w:rsidR="0097720A" w:rsidRPr="0097720A">
        <w:rPr>
          <w:rFonts w:ascii="Times New Roman" w:hAnsi="Times New Roman"/>
          <w:sz w:val="26"/>
          <w:szCs w:val="26"/>
        </w:rPr>
        <w:t>a làm 5 nhóm học tập, mỗi nhóm 10</w:t>
      </w:r>
      <w:r w:rsidRPr="0097720A">
        <w:rPr>
          <w:rFonts w:ascii="Times New Roman" w:hAnsi="Times New Roman"/>
          <w:sz w:val="26"/>
          <w:szCs w:val="26"/>
        </w:rPr>
        <w:t xml:space="preserve"> người.</w:t>
      </w:r>
    </w:p>
    <w:p w:rsidR="00462E55" w:rsidRPr="003C5DBE" w:rsidRDefault="00462E55" w:rsidP="00462E55">
      <w:pPr>
        <w:pStyle w:val="ListParagraph"/>
        <w:numPr>
          <w:ilvl w:val="1"/>
          <w:numId w:val="6"/>
        </w:numPr>
        <w:tabs>
          <w:tab w:val="left" w:pos="426"/>
          <w:tab w:val="left" w:pos="1134"/>
        </w:tabs>
        <w:spacing w:before="60" w:after="60" w:line="312" w:lineRule="auto"/>
        <w:ind w:left="0" w:firstLine="709"/>
        <w:contextualSpacing/>
        <w:jc w:val="both"/>
        <w:rPr>
          <w:rFonts w:ascii="Times New Roman" w:hAnsi="Times New Roman"/>
          <w:b/>
          <w:bCs/>
          <w:i/>
          <w:sz w:val="26"/>
          <w:szCs w:val="26"/>
        </w:rPr>
      </w:pPr>
      <w:r w:rsidRPr="003C5DBE">
        <w:rPr>
          <w:rFonts w:ascii="Times New Roman" w:hAnsi="Times New Roman"/>
          <w:b/>
          <w:i/>
          <w:sz w:val="26"/>
          <w:szCs w:val="26"/>
        </w:rPr>
        <w:t xml:space="preserve"> Hình</w:t>
      </w:r>
      <w:r w:rsidRPr="003C5DBE">
        <w:rPr>
          <w:rFonts w:ascii="Times New Roman" w:hAnsi="Times New Roman"/>
          <w:b/>
          <w:bCs/>
          <w:i/>
          <w:sz w:val="26"/>
          <w:szCs w:val="26"/>
        </w:rPr>
        <w:t xml:space="preserve"> thức tổ chức và thời gian học</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Mô-đun A (Kiến thức chung về đảm bảo chất lượng, kiểm định chất lượng giáo dục) học lý thuyết qua forum trên website của ĐHQGHN kết hợp với tự học có hướng dẫn (7 ngày), cụ thể:</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+ 6 ngày học lý thuyết qua forum trên internet có sự hướng dẫn của giảng viên và học viên</w:t>
      </w:r>
      <w:r w:rsidRPr="003C5DBE">
        <w:rPr>
          <w:sz w:val="26"/>
          <w:szCs w:val="26"/>
          <w:lang w:val="vi-VN"/>
        </w:rPr>
        <w:t xml:space="preserve"> tự đọc, tự nghiên cứu </w:t>
      </w:r>
      <w:r w:rsidRPr="003C5DBE">
        <w:rPr>
          <w:sz w:val="26"/>
          <w:szCs w:val="26"/>
        </w:rPr>
        <w:t>dưới sự</w:t>
      </w:r>
      <w:r w:rsidRPr="003C5DBE">
        <w:rPr>
          <w:sz w:val="26"/>
          <w:szCs w:val="26"/>
          <w:lang w:val="vi-VN"/>
        </w:rPr>
        <w:t xml:space="preserve"> hướng dẫn qua </w:t>
      </w:r>
      <w:r w:rsidRPr="003C5DBE">
        <w:rPr>
          <w:sz w:val="26"/>
          <w:szCs w:val="26"/>
        </w:rPr>
        <w:t>forum</w:t>
      </w:r>
      <w:r w:rsidRPr="003C5DBE">
        <w:rPr>
          <w:sz w:val="26"/>
          <w:szCs w:val="26"/>
          <w:lang w:val="vi-VN"/>
        </w:rPr>
        <w:t xml:space="preserve"> hoặc email, điện thoại</w:t>
      </w:r>
      <w:r w:rsidRPr="003C5DBE">
        <w:rPr>
          <w:sz w:val="26"/>
          <w:szCs w:val="26"/>
        </w:rPr>
        <w:t>; học viên trao đổi, bình luận trên forum.</w:t>
      </w:r>
    </w:p>
    <w:p w:rsidR="00462E55" w:rsidRPr="003C5DBE" w:rsidRDefault="00462E55" w:rsidP="00462E55">
      <w:pPr>
        <w:spacing w:before="60" w:after="60" w:line="312" w:lineRule="auto"/>
        <w:ind w:right="-23"/>
        <w:jc w:val="both"/>
        <w:rPr>
          <w:sz w:val="26"/>
          <w:szCs w:val="26"/>
          <w:lang w:val="vi-VN"/>
        </w:rPr>
      </w:pPr>
      <w:r w:rsidRPr="003C5DBE">
        <w:rPr>
          <w:sz w:val="26"/>
          <w:szCs w:val="26"/>
        </w:rPr>
        <w:tab/>
        <w:t xml:space="preserve">+ Ngày tập trung thứ </w:t>
      </w:r>
      <w:r w:rsidR="00B20B89">
        <w:rPr>
          <w:sz w:val="26"/>
          <w:szCs w:val="26"/>
        </w:rPr>
        <w:t xml:space="preserve"> </w:t>
      </w:r>
      <w:r w:rsidRPr="003C5DBE">
        <w:rPr>
          <w:sz w:val="26"/>
          <w:szCs w:val="26"/>
        </w:rPr>
        <w:t>7: Tổng hợp, hệ thống hóa các nội dung của Mô-đun A; giải đáp thắc mắc, hướng dẫn thi và Thi kết thúc Mô-đun A.</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Mô-đun B (Kiểm định chất lượng giáo dục đại học</w:t>
      </w:r>
      <w:r w:rsidR="001972F1">
        <w:rPr>
          <w:rFonts w:ascii="Times New Roman" w:hAnsi="Times New Roman"/>
          <w:sz w:val="26"/>
          <w:szCs w:val="26"/>
        </w:rPr>
        <w:t xml:space="preserve"> và trung cấp</w:t>
      </w:r>
      <w:r w:rsidRPr="003C5DBE">
        <w:rPr>
          <w:rFonts w:ascii="Times New Roman" w:hAnsi="Times New Roman"/>
          <w:sz w:val="26"/>
          <w:szCs w:val="26"/>
          <w:lang w:val="vi-VN"/>
        </w:rPr>
        <w:t>) học tập trung tại ĐHQGHN, cụ thể:</w:t>
      </w:r>
    </w:p>
    <w:p w:rsidR="00462E55" w:rsidRPr="003C5DBE" w:rsidRDefault="00462E55" w:rsidP="00462E55">
      <w:pPr>
        <w:tabs>
          <w:tab w:val="left" w:pos="342"/>
        </w:tabs>
        <w:spacing w:before="60" w:after="60" w:line="312" w:lineRule="auto"/>
        <w:ind w:right="-23"/>
        <w:jc w:val="both"/>
        <w:rPr>
          <w:sz w:val="26"/>
          <w:szCs w:val="26"/>
          <w:lang w:val="vi-VN"/>
        </w:rPr>
      </w:pPr>
      <w:r w:rsidRPr="003C5DBE">
        <w:rPr>
          <w:sz w:val="26"/>
          <w:szCs w:val="26"/>
          <w:lang w:val="vi-VN"/>
        </w:rPr>
        <w:tab/>
      </w:r>
      <w:r w:rsidRPr="003C5DBE">
        <w:rPr>
          <w:sz w:val="26"/>
          <w:szCs w:val="26"/>
          <w:lang w:val="vi-VN"/>
        </w:rPr>
        <w:tab/>
        <w:t xml:space="preserve">+ Người học tập trung trong </w:t>
      </w:r>
      <w:r>
        <w:rPr>
          <w:sz w:val="26"/>
          <w:szCs w:val="26"/>
        </w:rPr>
        <w:t>5</w:t>
      </w:r>
      <w:r w:rsidRPr="003C5DBE">
        <w:rPr>
          <w:sz w:val="26"/>
          <w:szCs w:val="26"/>
          <w:lang w:val="vi-VN"/>
        </w:rPr>
        <w:t xml:space="preserve"> ngày để học 2 chủ đề của Mô-đun B và nghe hướng dẫn thực hiện các bài tập và bài thực hành cuối khóa;</w:t>
      </w:r>
    </w:p>
    <w:p w:rsidR="00462E55" w:rsidRPr="003C5DBE" w:rsidRDefault="00462E55" w:rsidP="00462E55">
      <w:pPr>
        <w:spacing w:before="60" w:after="60" w:line="312" w:lineRule="auto"/>
        <w:ind w:right="-23"/>
        <w:jc w:val="both"/>
        <w:rPr>
          <w:i/>
          <w:color w:val="000000"/>
          <w:sz w:val="26"/>
          <w:szCs w:val="26"/>
          <w:lang w:val="vi-VN"/>
        </w:rPr>
      </w:pPr>
      <w:r w:rsidRPr="003C5DBE">
        <w:rPr>
          <w:sz w:val="26"/>
          <w:szCs w:val="26"/>
          <w:lang w:val="vi-VN"/>
        </w:rPr>
        <w:tab/>
      </w:r>
      <w:r w:rsidRPr="003C5DBE">
        <w:rPr>
          <w:color w:val="000000"/>
          <w:sz w:val="26"/>
          <w:szCs w:val="26"/>
          <w:lang w:val="vi-VN"/>
        </w:rPr>
        <w:t xml:space="preserve">+ Người học làm bài tập và nộp bài tập kết thúc Mô-đun B vào ngày thứ </w:t>
      </w:r>
      <w:r>
        <w:rPr>
          <w:color w:val="000000"/>
          <w:sz w:val="26"/>
          <w:szCs w:val="26"/>
        </w:rPr>
        <w:t>6</w:t>
      </w:r>
      <w:r w:rsidRPr="003C5DBE">
        <w:rPr>
          <w:color w:val="000000"/>
          <w:sz w:val="26"/>
          <w:szCs w:val="26"/>
          <w:lang w:val="vi-VN"/>
        </w:rPr>
        <w:t>.</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lang w:val="vi-VN"/>
        </w:rPr>
      </w:pPr>
      <w:r w:rsidRPr="003C5DBE">
        <w:rPr>
          <w:rFonts w:ascii="Times New Roman" w:hAnsi="Times New Roman"/>
          <w:sz w:val="26"/>
          <w:szCs w:val="26"/>
          <w:lang w:val="vi-VN"/>
        </w:rPr>
        <w:t xml:space="preserve">Mô-đun C: Người học tự thực hiện Bài thực hành cuối khóa có hướng dẫn của giảng viên (6 ngày); </w:t>
      </w:r>
    </w:p>
    <w:p w:rsidR="00462E55" w:rsidRPr="003C5DBE" w:rsidRDefault="00462E55" w:rsidP="00462E55">
      <w:pPr>
        <w:pStyle w:val="ListParagraph"/>
        <w:numPr>
          <w:ilvl w:val="0"/>
          <w:numId w:val="1"/>
        </w:numPr>
        <w:tabs>
          <w:tab w:val="left" w:pos="0"/>
        </w:tabs>
        <w:spacing w:before="60" w:after="60" w:line="312" w:lineRule="auto"/>
        <w:ind w:left="0" w:firstLine="567"/>
        <w:contextualSpacing/>
        <w:jc w:val="both"/>
        <w:rPr>
          <w:rFonts w:ascii="Times New Roman" w:hAnsi="Times New Roman"/>
          <w:sz w:val="26"/>
          <w:szCs w:val="26"/>
        </w:rPr>
      </w:pPr>
      <w:r w:rsidRPr="003C5DBE">
        <w:rPr>
          <w:rFonts w:ascii="Times New Roman" w:hAnsi="Times New Roman"/>
          <w:sz w:val="26"/>
          <w:szCs w:val="26"/>
        </w:rPr>
        <w:t>Tổng kết, trao chứng chỉ (1 ngày).</w:t>
      </w:r>
    </w:p>
    <w:p w:rsidR="00462E55" w:rsidRPr="003C5DBE" w:rsidRDefault="00462E55" w:rsidP="00462E55">
      <w:pPr>
        <w:spacing w:before="60" w:after="60" w:line="312" w:lineRule="auto"/>
        <w:jc w:val="both"/>
        <w:rPr>
          <w:sz w:val="26"/>
          <w:lang w:val="pt-BR"/>
        </w:rPr>
      </w:pPr>
      <w:r w:rsidRPr="003C5DBE">
        <w:rPr>
          <w:sz w:val="26"/>
          <w:lang w:val="pt-BR"/>
        </w:rPr>
        <w:tab/>
        <w:t>Dưới đây là lịch trình tổ chức thực hiện chương trình đào tạo kiểm định viên kiểm định chất lượng giáo dục đại học và trung cấp chuyên nghiệp</w:t>
      </w:r>
    </w:p>
    <w:p w:rsidR="00462E55" w:rsidRPr="003C5DBE" w:rsidRDefault="00462E55" w:rsidP="00462E55">
      <w:pPr>
        <w:jc w:val="center"/>
        <w:rPr>
          <w:lang w:val="pt-B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969"/>
        <w:gridCol w:w="2323"/>
        <w:gridCol w:w="2213"/>
      </w:tblGrid>
      <w:tr w:rsidR="00462E55" w:rsidRPr="003C5DBE" w:rsidTr="009C51D4">
        <w:tc>
          <w:tcPr>
            <w:tcW w:w="1242"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Pr>
                <w:b/>
                <w:spacing w:val="-10"/>
                <w:sz w:val="26"/>
                <w:szCs w:val="26"/>
                <w:lang w:val="pt-BR"/>
              </w:rPr>
              <w:t>Mục</w:t>
            </w:r>
          </w:p>
        </w:tc>
        <w:tc>
          <w:tcPr>
            <w:tcW w:w="3969"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Nội dung</w:t>
            </w:r>
          </w:p>
        </w:tc>
        <w:tc>
          <w:tcPr>
            <w:tcW w:w="232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Thời gian</w:t>
            </w:r>
          </w:p>
        </w:tc>
        <w:tc>
          <w:tcPr>
            <w:tcW w:w="2213" w:type="dxa"/>
            <w:shd w:val="pct20" w:color="auto" w:fill="auto"/>
            <w:vAlign w:val="center"/>
          </w:tcPr>
          <w:p w:rsidR="00462E55" w:rsidRPr="003C5DBE" w:rsidRDefault="00462E55" w:rsidP="009C51D4">
            <w:pPr>
              <w:spacing w:before="60" w:after="60" w:line="312" w:lineRule="auto"/>
              <w:jc w:val="center"/>
              <w:rPr>
                <w:b/>
                <w:spacing w:val="-10"/>
                <w:sz w:val="26"/>
                <w:szCs w:val="26"/>
                <w:lang w:val="pt-BR"/>
              </w:rPr>
            </w:pPr>
            <w:r w:rsidRPr="003C5DBE">
              <w:rPr>
                <w:b/>
                <w:spacing w:val="-10"/>
                <w:sz w:val="26"/>
                <w:szCs w:val="26"/>
                <w:lang w:val="pt-BR"/>
              </w:rPr>
              <w:t>Ghi chú</w:t>
            </w:r>
          </w:p>
        </w:tc>
      </w:tr>
      <w:tr w:rsidR="00462E55" w:rsidRPr="003C5DBE" w:rsidTr="009C51D4">
        <w:tc>
          <w:tcPr>
            <w:tcW w:w="1242"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c>
          <w:tcPr>
            <w:tcW w:w="3969" w:type="dxa"/>
            <w:shd w:val="clear" w:color="auto" w:fill="auto"/>
            <w:vAlign w:val="center"/>
          </w:tcPr>
          <w:p w:rsidR="00462E55" w:rsidRPr="00D809BA" w:rsidRDefault="00462E55" w:rsidP="009C51D4">
            <w:pPr>
              <w:spacing w:before="60" w:after="60" w:line="312" w:lineRule="auto"/>
              <w:jc w:val="both"/>
              <w:rPr>
                <w:spacing w:val="-10"/>
                <w:sz w:val="26"/>
                <w:szCs w:val="26"/>
                <w:lang w:val="pt-BR"/>
              </w:rPr>
            </w:pPr>
            <w:r w:rsidRPr="00D809BA">
              <w:rPr>
                <w:spacing w:val="-10"/>
                <w:sz w:val="26"/>
                <w:szCs w:val="26"/>
                <w:lang w:val="pt-BR"/>
              </w:rPr>
              <w:t xml:space="preserve">Thành lập ban chỉ đạo, ban tổ chức, lập </w:t>
            </w:r>
            <w:r w:rsidRPr="00D809BA">
              <w:rPr>
                <w:spacing w:val="-10"/>
                <w:sz w:val="26"/>
                <w:szCs w:val="26"/>
                <w:lang w:val="pt-BR"/>
              </w:rPr>
              <w:lastRenderedPageBreak/>
              <w:t>và thông báo kế hoạch, thu nhận và xét hồ sơ</w:t>
            </w:r>
            <w:r>
              <w:rPr>
                <w:spacing w:val="-10"/>
                <w:sz w:val="26"/>
                <w:szCs w:val="26"/>
                <w:lang w:val="pt-BR"/>
              </w:rPr>
              <w:t>, thông báo triệu tập học viên</w:t>
            </w:r>
          </w:p>
        </w:tc>
        <w:tc>
          <w:tcPr>
            <w:tcW w:w="2323" w:type="dxa"/>
            <w:shd w:val="clear" w:color="auto" w:fill="auto"/>
            <w:vAlign w:val="center"/>
          </w:tcPr>
          <w:p w:rsidR="00462E55" w:rsidRPr="00142C53" w:rsidRDefault="00462E55" w:rsidP="009C51D4">
            <w:pPr>
              <w:spacing w:before="60" w:after="60" w:line="312" w:lineRule="auto"/>
              <w:jc w:val="center"/>
              <w:rPr>
                <w:spacing w:val="-10"/>
                <w:sz w:val="26"/>
                <w:szCs w:val="26"/>
                <w:lang w:val="pt-BR"/>
              </w:rPr>
            </w:pPr>
            <w:r w:rsidRPr="00142C53">
              <w:rPr>
                <w:spacing w:val="-10"/>
                <w:sz w:val="26"/>
                <w:szCs w:val="26"/>
                <w:lang w:val="pt-BR"/>
              </w:rPr>
              <w:lastRenderedPageBreak/>
              <w:t>Trước khi học Mô-</w:t>
            </w:r>
            <w:r w:rsidRPr="00142C53">
              <w:rPr>
                <w:spacing w:val="-10"/>
                <w:sz w:val="26"/>
                <w:szCs w:val="26"/>
                <w:lang w:val="pt-BR"/>
              </w:rPr>
              <w:lastRenderedPageBreak/>
              <w:t>đun A ít nhất 1 tuần</w:t>
            </w:r>
          </w:p>
        </w:tc>
        <w:tc>
          <w:tcPr>
            <w:tcW w:w="2213" w:type="dxa"/>
            <w:shd w:val="clear" w:color="auto" w:fill="auto"/>
            <w:vAlign w:val="center"/>
          </w:tcPr>
          <w:p w:rsidR="00462E55" w:rsidRPr="003C5DBE" w:rsidRDefault="00462E55" w:rsidP="009C51D4">
            <w:pPr>
              <w:spacing w:before="60" w:after="60" w:line="312" w:lineRule="auto"/>
              <w:jc w:val="center"/>
              <w:rPr>
                <w:b/>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lastRenderedPageBreak/>
              <w:t>A</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 xml:space="preserve">Chủ đề 1: </w:t>
            </w:r>
            <w:r w:rsidRPr="003C5DBE">
              <w:rPr>
                <w:spacing w:val="-10"/>
                <w:sz w:val="26"/>
                <w:szCs w:val="26"/>
                <w:lang w:val="de-DE"/>
              </w:rPr>
              <w:t>Tổng quan về đảm bảo và kiểm định chất lượng giáo dục</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học lý thuyết qua forum kết hợp tự học có hướng dẫn và trao đổi, thảo luận qua forum</w:t>
            </w: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Thực hiện trước khi bắt đầu Mô đun B ít nhất 1 tuần</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de-DE"/>
              </w:rPr>
              <w:t>Chủ đề 2</w:t>
            </w:r>
            <w:r w:rsidRPr="003C5DBE">
              <w:rPr>
                <w:spacing w:val="-10"/>
                <w:sz w:val="26"/>
                <w:szCs w:val="26"/>
                <w:lang w:val="pt-BR"/>
              </w:rPr>
              <w:t>: Hệ thống đảm bảo chất lượng và kiểm định chất lượng giáo dục ở Việt Nam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bCs/>
                <w:spacing w:val="-10"/>
                <w:sz w:val="26"/>
                <w:szCs w:val="26"/>
                <w:lang w:val="pt-BR"/>
              </w:rPr>
              <w:t>Tổng hợp, hệ thống hóa các nội dung của Mô-đun A; giải đáp thắc mắc, hướng dẫn thi và</w:t>
            </w:r>
            <w:r w:rsidRPr="003C5DBE">
              <w:rPr>
                <w:spacing w:val="-10"/>
                <w:sz w:val="26"/>
                <w:szCs w:val="26"/>
                <w:lang w:val="pt-BR"/>
              </w:rPr>
              <w:t xml:space="preserve"> Thi kết thúc Mô đun 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1 ngày tập trung</w:t>
            </w: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B</w:t>
            </w: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3: Quy trình, chu kỳ, tiêu chuẩn đánh giá và hướng dẫn thực hiện</w:t>
            </w:r>
          </w:p>
        </w:tc>
        <w:tc>
          <w:tcPr>
            <w:tcW w:w="2323" w:type="dxa"/>
            <w:vMerge w:val="restart"/>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5 ngày tập trung</w:t>
            </w:r>
          </w:p>
          <w:p w:rsidR="00462E55" w:rsidRPr="003C5DBE" w:rsidRDefault="00462E55" w:rsidP="009C51D4">
            <w:pPr>
              <w:spacing w:before="60" w:after="60" w:line="312" w:lineRule="auto"/>
              <w:jc w:val="center"/>
              <w:rPr>
                <w:spacing w:val="-10"/>
                <w:sz w:val="26"/>
                <w:szCs w:val="26"/>
                <w:lang w:val="pt-BR"/>
              </w:rPr>
            </w:pPr>
          </w:p>
        </w:tc>
        <w:tc>
          <w:tcPr>
            <w:tcW w:w="2213" w:type="dxa"/>
            <w:vMerge w:val="restart"/>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học tập trung, làm việc nhóm và thực hiện các bài tập được giao</w:t>
            </w:r>
          </w:p>
        </w:tc>
      </w:tr>
      <w:tr w:rsidR="00462E55" w:rsidRPr="003C5DBE" w:rsidTr="009C51D4">
        <w:tc>
          <w:tcPr>
            <w:tcW w:w="1242"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Chủ đề 4: Các phương pháp khảo sát, phân tích, đánh giá và viết báo cáo đánh giá ngoài</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Merge/>
            <w:vAlign w:val="center"/>
          </w:tcPr>
          <w:p w:rsidR="00462E55" w:rsidRPr="003C5DBE" w:rsidRDefault="00462E55" w:rsidP="009C51D4">
            <w:pPr>
              <w:keepNext/>
              <w:keepLines/>
              <w:spacing w:before="60" w:after="60" w:line="312" w:lineRule="auto"/>
              <w:jc w:val="center"/>
              <w:outlineLvl w:val="2"/>
              <w:rPr>
                <w:spacing w:val="-10"/>
                <w:sz w:val="26"/>
                <w:szCs w:val="26"/>
                <w:lang w:val="pt-BR"/>
              </w:rPr>
            </w:pPr>
          </w:p>
        </w:tc>
        <w:tc>
          <w:tcPr>
            <w:tcW w:w="3969" w:type="dxa"/>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Nộp 3 bài tập theo nhóm</w:t>
            </w:r>
          </w:p>
        </w:tc>
        <w:tc>
          <w:tcPr>
            <w:tcW w:w="2323" w:type="dxa"/>
            <w:vMerge/>
            <w:vAlign w:val="center"/>
          </w:tcPr>
          <w:p w:rsidR="00462E55" w:rsidRPr="003C5DBE" w:rsidRDefault="00462E55" w:rsidP="009C51D4">
            <w:pPr>
              <w:spacing w:before="60" w:after="60" w:line="312" w:lineRule="auto"/>
              <w:jc w:val="center"/>
              <w:rPr>
                <w:spacing w:val="-10"/>
                <w:sz w:val="26"/>
                <w:szCs w:val="26"/>
                <w:lang w:val="pt-BR"/>
              </w:rPr>
            </w:pPr>
          </w:p>
        </w:tc>
        <w:tc>
          <w:tcPr>
            <w:tcW w:w="2213" w:type="dxa"/>
            <w:vMerge/>
            <w:vAlign w:val="center"/>
          </w:tcPr>
          <w:p w:rsidR="00462E55" w:rsidRPr="003C5DBE" w:rsidRDefault="00462E55" w:rsidP="009C51D4">
            <w:pPr>
              <w:spacing w:before="60" w:after="60" w:line="312" w:lineRule="auto"/>
              <w:jc w:val="both"/>
              <w:rPr>
                <w:spacing w:val="-10"/>
                <w:sz w:val="26"/>
                <w:szCs w:val="26"/>
                <w:lang w:val="pt-BR"/>
              </w:rPr>
            </w:pP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C</w:t>
            </w: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sidRPr="003C5DBE">
              <w:rPr>
                <w:spacing w:val="-10"/>
                <w:sz w:val="26"/>
                <w:szCs w:val="26"/>
                <w:lang w:val="pt-BR"/>
              </w:rPr>
              <w:t>Học viên thực hiện bài tập cuối khóa</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6 ngày tại nhà</w:t>
            </w:r>
          </w:p>
        </w:tc>
        <w:tc>
          <w:tcPr>
            <w:tcW w:w="2213" w:type="dxa"/>
            <w:vAlign w:val="center"/>
          </w:tcPr>
          <w:p w:rsidR="00462E55" w:rsidRPr="003C5DBE" w:rsidRDefault="00462E55" w:rsidP="009C51D4">
            <w:pPr>
              <w:spacing w:before="60" w:after="60" w:line="312" w:lineRule="auto"/>
              <w:jc w:val="center"/>
              <w:rPr>
                <w:spacing w:val="-10"/>
                <w:sz w:val="26"/>
                <w:szCs w:val="26"/>
                <w:lang w:val="pt-BR"/>
              </w:rPr>
            </w:pPr>
            <w:r w:rsidRPr="003C5DBE">
              <w:rPr>
                <w:spacing w:val="-10"/>
                <w:sz w:val="26"/>
                <w:szCs w:val="26"/>
                <w:lang w:val="pt-BR"/>
              </w:rPr>
              <w:t>Thực hiện sau khi kết thúc Mô đun B 1-2 tuần</w:t>
            </w:r>
          </w:p>
        </w:tc>
      </w:tr>
      <w:tr w:rsidR="00462E55" w:rsidRPr="003C5DBE" w:rsidTr="009C51D4">
        <w:tc>
          <w:tcPr>
            <w:tcW w:w="1242" w:type="dxa"/>
            <w:vAlign w:val="center"/>
          </w:tcPr>
          <w:p w:rsidR="00462E55" w:rsidRPr="003C5DBE" w:rsidRDefault="00462E55" w:rsidP="009C51D4">
            <w:pPr>
              <w:spacing w:before="60" w:after="60" w:line="312" w:lineRule="auto"/>
              <w:jc w:val="center"/>
              <w:rPr>
                <w:spacing w:val="-10"/>
                <w:sz w:val="26"/>
                <w:szCs w:val="26"/>
                <w:lang w:val="pt-BR"/>
              </w:rPr>
            </w:pPr>
          </w:p>
        </w:tc>
        <w:tc>
          <w:tcPr>
            <w:tcW w:w="3969" w:type="dxa"/>
            <w:vAlign w:val="center"/>
          </w:tcPr>
          <w:p w:rsidR="00462E55" w:rsidRPr="003C5DBE" w:rsidRDefault="00462E55" w:rsidP="009C51D4">
            <w:pPr>
              <w:spacing w:before="60" w:after="60" w:line="312" w:lineRule="auto"/>
              <w:jc w:val="both"/>
              <w:rPr>
                <w:spacing w:val="-10"/>
                <w:sz w:val="26"/>
                <w:szCs w:val="26"/>
                <w:lang w:val="pt-BR"/>
              </w:rPr>
            </w:pPr>
            <w:r>
              <w:rPr>
                <w:spacing w:val="-10"/>
                <w:sz w:val="26"/>
                <w:szCs w:val="26"/>
                <w:lang w:val="pt-BR"/>
              </w:rPr>
              <w:t>Chấm thi, hoàn tất thủ tục đề nghị cấp chứng chỉ</w:t>
            </w:r>
          </w:p>
        </w:tc>
        <w:tc>
          <w:tcPr>
            <w:tcW w:w="2323" w:type="dxa"/>
            <w:vAlign w:val="center"/>
          </w:tcPr>
          <w:p w:rsidR="00462E55" w:rsidRPr="003C5DBE" w:rsidRDefault="00462E55" w:rsidP="009C51D4">
            <w:pPr>
              <w:spacing w:before="60" w:after="60" w:line="312" w:lineRule="auto"/>
              <w:jc w:val="center"/>
              <w:rPr>
                <w:spacing w:val="-10"/>
                <w:sz w:val="26"/>
                <w:szCs w:val="26"/>
                <w:lang w:val="pt-BR"/>
              </w:rPr>
            </w:pPr>
          </w:p>
        </w:tc>
        <w:tc>
          <w:tcPr>
            <w:tcW w:w="2213" w:type="dxa"/>
            <w:vAlign w:val="center"/>
          </w:tcPr>
          <w:p w:rsidR="00462E55" w:rsidRPr="00B177F6" w:rsidRDefault="00462E55" w:rsidP="009C51D4">
            <w:pPr>
              <w:spacing w:before="60" w:after="60" w:line="312" w:lineRule="auto"/>
              <w:jc w:val="center"/>
              <w:rPr>
                <w:b/>
                <w:spacing w:val="-10"/>
                <w:sz w:val="26"/>
                <w:szCs w:val="26"/>
                <w:lang w:val="pt-BR"/>
              </w:rPr>
            </w:pPr>
            <w:r>
              <w:rPr>
                <w:spacing w:val="-10"/>
                <w:sz w:val="26"/>
                <w:szCs w:val="26"/>
                <w:lang w:val="pt-BR"/>
              </w:rPr>
              <w:t xml:space="preserve">Chậm nhất 1 tháng sau khi kết thúc </w:t>
            </w:r>
            <w:r w:rsidRPr="003C5DBE">
              <w:rPr>
                <w:spacing w:val="-10"/>
                <w:sz w:val="26"/>
                <w:szCs w:val="26"/>
                <w:lang w:val="pt-BR"/>
              </w:rPr>
              <w:t xml:space="preserve">Mô đun </w:t>
            </w:r>
            <w:r>
              <w:rPr>
                <w:spacing w:val="-10"/>
                <w:sz w:val="26"/>
                <w:szCs w:val="26"/>
                <w:lang w:val="pt-BR"/>
              </w:rPr>
              <w:t>C</w:t>
            </w:r>
            <w:r w:rsidRPr="003C5DBE">
              <w:rPr>
                <w:spacing w:val="-10"/>
                <w:sz w:val="26"/>
                <w:szCs w:val="26"/>
                <w:lang w:val="pt-BR"/>
              </w:rPr>
              <w:t xml:space="preserve"> </w:t>
            </w:r>
          </w:p>
        </w:tc>
      </w:tr>
      <w:tr w:rsidR="00462E55" w:rsidRPr="003C5DBE" w:rsidTr="009C51D4">
        <w:tc>
          <w:tcPr>
            <w:tcW w:w="1242" w:type="dxa"/>
          </w:tcPr>
          <w:p w:rsidR="00462E55" w:rsidRPr="003C5DBE" w:rsidRDefault="00462E55" w:rsidP="009C51D4">
            <w:pPr>
              <w:spacing w:line="320" w:lineRule="exact"/>
              <w:rPr>
                <w:sz w:val="26"/>
                <w:szCs w:val="26"/>
                <w:lang w:val="pt-BR"/>
              </w:rPr>
            </w:pPr>
          </w:p>
        </w:tc>
        <w:tc>
          <w:tcPr>
            <w:tcW w:w="3969" w:type="dxa"/>
          </w:tcPr>
          <w:p w:rsidR="00462E55" w:rsidRPr="003C5DBE" w:rsidRDefault="00462E55" w:rsidP="009C51D4">
            <w:pPr>
              <w:spacing w:line="340" w:lineRule="exact"/>
              <w:jc w:val="both"/>
              <w:rPr>
                <w:sz w:val="26"/>
                <w:szCs w:val="26"/>
                <w:lang w:val="pt-BR"/>
              </w:rPr>
            </w:pPr>
            <w:r w:rsidRPr="003C5DBE">
              <w:rPr>
                <w:sz w:val="26"/>
                <w:szCs w:val="26"/>
                <w:lang w:val="pt-BR"/>
              </w:rPr>
              <w:t>Bế mạc khóa học và trao chứng chỉ</w:t>
            </w:r>
          </w:p>
        </w:tc>
        <w:tc>
          <w:tcPr>
            <w:tcW w:w="2323" w:type="dxa"/>
            <w:vAlign w:val="center"/>
          </w:tcPr>
          <w:p w:rsidR="00462E55" w:rsidRPr="003C5DBE" w:rsidRDefault="00462E55" w:rsidP="009C51D4">
            <w:pPr>
              <w:spacing w:line="320" w:lineRule="exact"/>
              <w:jc w:val="center"/>
              <w:rPr>
                <w:sz w:val="26"/>
                <w:szCs w:val="26"/>
                <w:lang w:val="pt-BR"/>
              </w:rPr>
            </w:pPr>
            <w:r w:rsidRPr="003C5DBE">
              <w:rPr>
                <w:sz w:val="26"/>
                <w:szCs w:val="26"/>
                <w:lang w:val="pt-BR"/>
              </w:rPr>
              <w:t>1 ngày tập trung</w:t>
            </w:r>
          </w:p>
        </w:tc>
        <w:tc>
          <w:tcPr>
            <w:tcW w:w="2213" w:type="dxa"/>
          </w:tcPr>
          <w:p w:rsidR="00462E55" w:rsidRPr="003C5DBE" w:rsidRDefault="00462E55" w:rsidP="009C51D4">
            <w:pPr>
              <w:spacing w:line="320" w:lineRule="exact"/>
              <w:rPr>
                <w:sz w:val="26"/>
                <w:szCs w:val="26"/>
                <w:lang w:val="pt-BR"/>
              </w:rPr>
            </w:pPr>
          </w:p>
        </w:tc>
      </w:tr>
    </w:tbl>
    <w:p w:rsidR="00462E55" w:rsidRPr="003C5DBE" w:rsidRDefault="00462E55" w:rsidP="00462E55">
      <w:pPr>
        <w:tabs>
          <w:tab w:val="left" w:pos="567"/>
          <w:tab w:val="left" w:pos="1134"/>
        </w:tabs>
        <w:spacing w:line="360" w:lineRule="auto"/>
        <w:jc w:val="both"/>
        <w:rPr>
          <w:i/>
          <w:sz w:val="26"/>
          <w:szCs w:val="26"/>
        </w:rPr>
      </w:pPr>
      <w:r w:rsidRPr="003C5DBE">
        <w:rPr>
          <w:i/>
          <w:sz w:val="26"/>
          <w:szCs w:val="26"/>
        </w:rPr>
        <w:t xml:space="preserve"> </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z w:val="26"/>
          <w:szCs w:val="26"/>
        </w:rPr>
      </w:pPr>
      <w:r w:rsidRPr="00054CE7">
        <w:rPr>
          <w:rFonts w:ascii="Times New Roman" w:hAnsi="Times New Roman"/>
          <w:b/>
          <w:i/>
          <w:sz w:val="26"/>
          <w:szCs w:val="26"/>
        </w:rPr>
        <w:t xml:space="preserve"> Đánh giá kết quả học tập, tốt nghiệp và cấp chứng chỉ </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i/>
          <w:sz w:val="26"/>
          <w:szCs w:val="26"/>
        </w:rPr>
        <w:t>Cách thức đánh giá các mô-đun:</w:t>
      </w:r>
    </w:p>
    <w:p w:rsidR="00462E55" w:rsidRPr="00054CE7" w:rsidRDefault="00462E55" w:rsidP="00462E55">
      <w:pPr>
        <w:pStyle w:val="ListParagraph"/>
        <w:numPr>
          <w:ilvl w:val="0"/>
          <w:numId w:val="5"/>
        </w:numPr>
        <w:tabs>
          <w:tab w:val="left" w:pos="993"/>
        </w:tabs>
        <w:spacing w:line="400" w:lineRule="exact"/>
        <w:ind w:left="0" w:right="-270" w:firstLine="709"/>
        <w:contextualSpacing/>
        <w:jc w:val="both"/>
        <w:rPr>
          <w:rFonts w:ascii="Times New Roman" w:hAnsi="Times New Roman"/>
          <w:i/>
          <w:sz w:val="26"/>
          <w:szCs w:val="26"/>
        </w:rPr>
      </w:pPr>
      <w:r w:rsidRPr="00054CE7">
        <w:rPr>
          <w:rFonts w:ascii="Times New Roman" w:hAnsi="Times New Roman"/>
          <w:i/>
          <w:sz w:val="26"/>
          <w:szCs w:val="26"/>
        </w:rPr>
        <w:t>Mô-đun A</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 Điều kiện dự thi:</w:t>
      </w:r>
      <w:r w:rsidRPr="00054CE7">
        <w:rPr>
          <w:rFonts w:ascii="Times New Roman" w:hAnsi="Times New Roman"/>
          <w:sz w:val="26"/>
          <w:szCs w:val="26"/>
          <w:lang w:val="vi-VN"/>
        </w:rPr>
        <w:tab/>
      </w:r>
      <w:r w:rsidRPr="00054CE7">
        <w:rPr>
          <w:rFonts w:ascii="Times New Roman" w:hAnsi="Times New Roman"/>
          <w:sz w:val="26"/>
          <w:szCs w:val="26"/>
        </w:rPr>
        <w:t xml:space="preserve">Tham gia thảo luận, bình luận trên forum; Hoàn thành đầy đủ các bài tự luận; </w:t>
      </w:r>
      <w:r w:rsidRPr="00054CE7">
        <w:rPr>
          <w:rFonts w:ascii="Times New Roman" w:hAnsi="Times New Roman"/>
          <w:sz w:val="26"/>
          <w:szCs w:val="26"/>
          <w:lang w:val="vi-VN"/>
        </w:rPr>
        <w:t>Có kết quả trung bình</w:t>
      </w:r>
      <w:r w:rsidRPr="00054CE7">
        <w:rPr>
          <w:rFonts w:ascii="Times New Roman" w:hAnsi="Times New Roman"/>
          <w:sz w:val="26"/>
          <w:szCs w:val="26"/>
        </w:rPr>
        <w:t xml:space="preserve"> 2 bài tập của 2 chủ đề </w:t>
      </w:r>
      <w:r w:rsidRPr="00054CE7">
        <w:rPr>
          <w:rFonts w:ascii="Times New Roman" w:hAnsi="Times New Roman"/>
          <w:position w:val="-6"/>
        </w:rPr>
        <w:t xml:space="preserve"> </w:t>
      </w:r>
      <m:oMath>
        <m:r>
          <w:rPr>
            <w:rFonts w:ascii="Cambria Math" w:hAnsi="Times New Roman"/>
            <w:sz w:val="26"/>
            <w:szCs w:val="26"/>
            <w:lang w:val="vi-VN"/>
          </w:rPr>
          <m:t>≥</m:t>
        </m:r>
        <m:r>
          <w:rPr>
            <w:rFonts w:ascii="Cambria Math" w:hAnsi="Times New Roman"/>
            <w:sz w:val="26"/>
            <w:szCs w:val="26"/>
            <w:lang w:val="vi-VN"/>
          </w:rPr>
          <m:t xml:space="preserve"> </m:t>
        </m:r>
      </m:oMath>
      <w:r w:rsidRPr="00054CE7">
        <w:rPr>
          <w:rFonts w:ascii="Times New Roman" w:hAnsi="Times New Roman"/>
          <w:sz w:val="26"/>
          <w:szCs w:val="26"/>
          <w:lang w:val="vi-VN"/>
        </w:rPr>
        <w:t xml:space="preserve"> 60 điểm </w:t>
      </w:r>
      <w:r w:rsidRPr="00054CE7">
        <w:rPr>
          <w:rFonts w:ascii="Times New Roman" w:hAnsi="Times New Roman"/>
          <w:sz w:val="26"/>
          <w:szCs w:val="26"/>
        </w:rPr>
        <w:t>(thang điểm 100)</w:t>
      </w:r>
    </w:p>
    <w:p w:rsidR="00462E55" w:rsidRPr="00054CE7" w:rsidRDefault="00462E55" w:rsidP="00462E55">
      <w:pPr>
        <w:tabs>
          <w:tab w:val="left" w:pos="993"/>
        </w:tabs>
        <w:spacing w:line="400" w:lineRule="exact"/>
        <w:ind w:firstLine="709"/>
        <w:jc w:val="both"/>
        <w:rPr>
          <w:sz w:val="26"/>
          <w:szCs w:val="26"/>
        </w:rPr>
      </w:pPr>
      <w:r w:rsidRPr="00054CE7">
        <w:rPr>
          <w:sz w:val="26"/>
          <w:szCs w:val="26"/>
          <w:lang w:val="vi-VN"/>
        </w:rPr>
        <w:t xml:space="preserve">- </w:t>
      </w:r>
      <w:r w:rsidRPr="00054CE7">
        <w:rPr>
          <w:sz w:val="26"/>
          <w:szCs w:val="26"/>
          <w:lang w:val="vi-VN"/>
        </w:rPr>
        <w:tab/>
        <w:t xml:space="preserve">Điều kiện đánh giá mức “Đạt”: </w:t>
      </w:r>
      <w:r w:rsidRPr="00054CE7">
        <w:rPr>
          <w:sz w:val="26"/>
          <w:szCs w:val="26"/>
          <w:lang w:val="vi-VN"/>
        </w:rPr>
        <w:tab/>
        <w:t xml:space="preserve">Có kết quả thi kết thúc đạt </w:t>
      </w:r>
      <w:r w:rsidR="004D0EA3">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4.95pt" equationxml="&lt;">
            <v:imagedata r:id="rId8" o:title="" chromakey="white"/>
          </v:shape>
        </w:pict>
      </w:r>
      <w:r w:rsidRPr="00054CE7">
        <w:rPr>
          <w:sz w:val="26"/>
          <w:szCs w:val="26"/>
          <w:lang w:val="vi-VN"/>
        </w:rPr>
        <w:t xml:space="preserve"> 60 điểm</w:t>
      </w:r>
      <w:r w:rsidRPr="00054CE7">
        <w:rPr>
          <w:sz w:val="26"/>
          <w:szCs w:val="26"/>
        </w:rPr>
        <w:t xml:space="preserve"> (thang điểm 100).</w:t>
      </w:r>
    </w:p>
    <w:p w:rsidR="00462E55" w:rsidRPr="00054CE7" w:rsidRDefault="00462E55" w:rsidP="00462E55">
      <w:pPr>
        <w:spacing w:line="400" w:lineRule="exact"/>
        <w:ind w:firstLine="709"/>
        <w:rPr>
          <w:i/>
          <w:sz w:val="26"/>
          <w:szCs w:val="26"/>
          <w:lang w:val="vi-VN"/>
        </w:rPr>
      </w:pPr>
      <w:r w:rsidRPr="00054CE7">
        <w:rPr>
          <w:i/>
          <w:sz w:val="26"/>
          <w:szCs w:val="26"/>
          <w:lang w:val="vi-VN"/>
        </w:rPr>
        <w:t xml:space="preserve">ii) Mô-đun B </w:t>
      </w:r>
    </w:p>
    <w:p w:rsidR="00462E55" w:rsidRPr="00054CE7" w:rsidRDefault="00462E55" w:rsidP="00462E55">
      <w:pPr>
        <w:spacing w:line="400" w:lineRule="exact"/>
        <w:ind w:firstLine="709"/>
        <w:rPr>
          <w:sz w:val="26"/>
          <w:szCs w:val="26"/>
          <w:lang w:val="vi-VN"/>
        </w:rPr>
      </w:pPr>
      <w:r w:rsidRPr="00054CE7">
        <w:rPr>
          <w:sz w:val="26"/>
          <w:szCs w:val="26"/>
          <w:lang w:val="vi-VN"/>
        </w:rPr>
        <w:lastRenderedPageBreak/>
        <w:t xml:space="preserve">-  Điều kiện được học: </w:t>
      </w:r>
      <w:r w:rsidRPr="00054CE7">
        <w:rPr>
          <w:sz w:val="26"/>
          <w:szCs w:val="26"/>
        </w:rPr>
        <w:t xml:space="preserve">Kết quả </w:t>
      </w:r>
      <w:r w:rsidRPr="00054CE7">
        <w:rPr>
          <w:sz w:val="26"/>
          <w:szCs w:val="26"/>
          <w:lang w:val="vi-VN"/>
        </w:rPr>
        <w:t>Mô-đun A ở mức “Đạt”</w:t>
      </w:r>
    </w:p>
    <w:p w:rsidR="00462E55" w:rsidRPr="00054CE7" w:rsidRDefault="00462E55" w:rsidP="00462E55">
      <w:pPr>
        <w:spacing w:line="400" w:lineRule="exact"/>
        <w:ind w:firstLine="709"/>
        <w:rPr>
          <w:sz w:val="26"/>
          <w:szCs w:val="26"/>
          <w:lang w:val="vi-VN"/>
        </w:rPr>
      </w:pPr>
      <w:r w:rsidRPr="00054CE7">
        <w:rPr>
          <w:sz w:val="26"/>
          <w:szCs w:val="26"/>
          <w:lang w:val="vi-VN"/>
        </w:rPr>
        <w:t xml:space="preserve">-  Điều kiện đánh giá mức “Đạt”: </w:t>
      </w:r>
      <w:r w:rsidRPr="00054CE7">
        <w:rPr>
          <w:sz w:val="26"/>
          <w:szCs w:val="26"/>
          <w:lang w:val="vi-VN"/>
        </w:rPr>
        <w:tab/>
      </w:r>
    </w:p>
    <w:p w:rsidR="00462E55" w:rsidRPr="00054CE7" w:rsidRDefault="00462E55" w:rsidP="00462E55">
      <w:pPr>
        <w:spacing w:line="400" w:lineRule="exact"/>
        <w:ind w:firstLine="709"/>
        <w:rPr>
          <w:sz w:val="26"/>
          <w:szCs w:val="26"/>
          <w:lang w:val="vi-VN"/>
        </w:rPr>
      </w:pPr>
      <w:r w:rsidRPr="00054CE7">
        <w:rPr>
          <w:sz w:val="26"/>
          <w:szCs w:val="26"/>
          <w:lang w:val="vi-VN"/>
        </w:rPr>
        <w:t xml:space="preserve">+ Dự học </w:t>
      </w:r>
      <w:r w:rsidR="004D0EA3">
        <w:rPr>
          <w:position w:val="-6"/>
        </w:rPr>
        <w:pict>
          <v:shape id="_x0000_i1026" type="#_x0000_t75" style="width:9.5pt;height:14.95pt" equationxml="&lt;">
            <v:imagedata r:id="rId8" o:title="" chromakey="white"/>
          </v:shape>
        </w:pict>
      </w:r>
      <w:r w:rsidRPr="00054CE7">
        <w:rPr>
          <w:sz w:val="26"/>
          <w:szCs w:val="26"/>
          <w:lang w:val="vi-VN"/>
        </w:rPr>
        <w:t xml:space="preserve"> 80% số giờ lên lớp; </w:t>
      </w:r>
    </w:p>
    <w:p w:rsidR="00462E55" w:rsidRPr="00054CE7" w:rsidRDefault="00462E55" w:rsidP="00462E55">
      <w:pPr>
        <w:spacing w:line="400" w:lineRule="exact"/>
        <w:ind w:firstLine="709"/>
        <w:rPr>
          <w:sz w:val="26"/>
          <w:szCs w:val="26"/>
          <w:lang w:val="vi-VN"/>
        </w:rPr>
      </w:pPr>
      <w:r w:rsidRPr="00054CE7">
        <w:rPr>
          <w:sz w:val="26"/>
          <w:szCs w:val="26"/>
          <w:lang w:val="vi-VN"/>
        </w:rPr>
        <w:t>+ Hoàn thành đầy đủ cả 3 bài tập.</w:t>
      </w:r>
    </w:p>
    <w:p w:rsidR="00462E55" w:rsidRPr="00054CE7" w:rsidRDefault="00462E55" w:rsidP="00462E55">
      <w:pPr>
        <w:pStyle w:val="ListParagraph"/>
        <w:numPr>
          <w:ilvl w:val="0"/>
          <w:numId w:val="5"/>
        </w:numPr>
        <w:tabs>
          <w:tab w:val="left" w:pos="993"/>
        </w:tabs>
        <w:spacing w:line="400" w:lineRule="exact"/>
        <w:ind w:left="0" w:firstLine="709"/>
        <w:contextualSpacing/>
        <w:rPr>
          <w:rFonts w:ascii="Times New Roman" w:hAnsi="Times New Roman"/>
          <w:i/>
          <w:sz w:val="26"/>
          <w:szCs w:val="26"/>
        </w:rPr>
      </w:pPr>
      <w:r w:rsidRPr="00054CE7">
        <w:rPr>
          <w:rFonts w:ascii="Times New Roman" w:hAnsi="Times New Roman"/>
          <w:i/>
          <w:sz w:val="26"/>
          <w:szCs w:val="26"/>
        </w:rPr>
        <w:t>Mô-đun C</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rPr>
          <w:rFonts w:ascii="Times New Roman" w:hAnsi="Times New Roman"/>
          <w:sz w:val="26"/>
          <w:szCs w:val="26"/>
        </w:rPr>
      </w:pPr>
      <w:r w:rsidRPr="00054CE7">
        <w:rPr>
          <w:rFonts w:ascii="Times New Roman" w:hAnsi="Times New Roman"/>
          <w:sz w:val="26"/>
          <w:szCs w:val="26"/>
        </w:rPr>
        <w:t>Điều kiện được thực hiện: Kết quả Mô-đun B ở mức “Đạt”</w:t>
      </w:r>
    </w:p>
    <w:p w:rsidR="00462E55" w:rsidRPr="00054CE7" w:rsidRDefault="00462E55" w:rsidP="00462E55">
      <w:pPr>
        <w:pStyle w:val="ListParagraph"/>
        <w:numPr>
          <w:ilvl w:val="0"/>
          <w:numId w:val="4"/>
        </w:numPr>
        <w:tabs>
          <w:tab w:val="left" w:pos="851"/>
          <w:tab w:val="left" w:pos="1134"/>
        </w:tabs>
        <w:spacing w:line="400" w:lineRule="exact"/>
        <w:ind w:left="0" w:firstLine="709"/>
        <w:contextualSpacing/>
        <w:jc w:val="both"/>
        <w:rPr>
          <w:rFonts w:ascii="Times New Roman" w:hAnsi="Times New Roman"/>
          <w:sz w:val="26"/>
          <w:szCs w:val="26"/>
        </w:rPr>
      </w:pPr>
      <w:r w:rsidRPr="00054CE7">
        <w:rPr>
          <w:rFonts w:ascii="Times New Roman" w:hAnsi="Times New Roman"/>
          <w:sz w:val="26"/>
          <w:szCs w:val="26"/>
        </w:rPr>
        <w:t xml:space="preserve">Điều kiện đánh giá mức “Đạt”: Điểm bài thực hành cuối khóa đạt </w:t>
      </w:r>
      <w:r w:rsidRPr="00054CE7">
        <w:rPr>
          <w:rFonts w:ascii="Times New Roman" w:hAnsi="Times New Roman"/>
          <w:sz w:val="26"/>
          <w:szCs w:val="26"/>
          <w:lang w:val="vi-VN"/>
        </w:rPr>
        <w:fldChar w:fldCharType="begin"/>
      </w:r>
      <w:r w:rsidRPr="00054CE7">
        <w:rPr>
          <w:rFonts w:ascii="Times New Roman" w:hAnsi="Times New Roman"/>
          <w:sz w:val="26"/>
          <w:szCs w:val="26"/>
          <w:lang w:val="vi-VN"/>
        </w:rPr>
        <w:instrText xml:space="preserve"> QUOTE </w:instrText>
      </w:r>
      <w:r w:rsidR="004D0EA3">
        <w:rPr>
          <w:rFonts w:ascii="Times New Roman" w:hAnsi="Times New Roman"/>
          <w:position w:val="-6"/>
        </w:rPr>
        <w:pict>
          <v:shape id="_x0000_i1027" type="#_x0000_t75" style="width:9.5pt;height:14.95pt" equationxml="&lt;">
            <v:imagedata r:id="rId8" o:title="" chromakey="white"/>
          </v:shape>
        </w:pict>
      </w:r>
      <w:r w:rsidRPr="00054CE7">
        <w:rPr>
          <w:rFonts w:ascii="Times New Roman" w:hAnsi="Times New Roman"/>
          <w:sz w:val="26"/>
          <w:szCs w:val="26"/>
          <w:lang w:val="vi-VN"/>
        </w:rPr>
        <w:instrText xml:space="preserve"> </w:instrText>
      </w:r>
      <w:r w:rsidRPr="00054CE7">
        <w:rPr>
          <w:rFonts w:ascii="Times New Roman" w:hAnsi="Times New Roman"/>
          <w:sz w:val="26"/>
          <w:szCs w:val="26"/>
          <w:lang w:val="vi-VN"/>
        </w:rPr>
        <w:fldChar w:fldCharType="separate"/>
      </w:r>
      <w:r w:rsidR="004D0EA3">
        <w:rPr>
          <w:rFonts w:ascii="Times New Roman" w:hAnsi="Times New Roman"/>
          <w:position w:val="-6"/>
        </w:rPr>
        <w:pict>
          <v:shape id="_x0000_i1028" type="#_x0000_t75" style="width:9.5pt;height:15.6pt" equationxml="&lt;">
            <v:imagedata r:id="rId8" o:title="" chromakey="white"/>
          </v:shape>
        </w:pict>
      </w:r>
      <w:r w:rsidRPr="00054CE7">
        <w:rPr>
          <w:rFonts w:ascii="Times New Roman" w:hAnsi="Times New Roman"/>
          <w:sz w:val="26"/>
          <w:szCs w:val="26"/>
          <w:lang w:val="vi-VN"/>
        </w:rPr>
        <w:fldChar w:fldCharType="end"/>
      </w:r>
      <w:r w:rsidRPr="00054CE7">
        <w:rPr>
          <w:rFonts w:ascii="Times New Roman" w:hAnsi="Times New Roman"/>
          <w:sz w:val="26"/>
          <w:szCs w:val="26"/>
        </w:rPr>
        <w:t xml:space="preserve"> 50 điểm (thang điểm 100).</w:t>
      </w:r>
    </w:p>
    <w:p w:rsidR="00462E55" w:rsidRPr="00054CE7" w:rsidRDefault="00462E55" w:rsidP="00462E55">
      <w:pPr>
        <w:pStyle w:val="ListParagraph"/>
        <w:spacing w:line="400" w:lineRule="exact"/>
        <w:ind w:left="0" w:right="-270" w:firstLine="709"/>
        <w:jc w:val="both"/>
        <w:rPr>
          <w:rFonts w:ascii="Times New Roman" w:hAnsi="Times New Roman"/>
          <w:b/>
          <w:i/>
          <w:sz w:val="26"/>
          <w:szCs w:val="26"/>
        </w:rPr>
      </w:pPr>
      <w:r w:rsidRPr="00054CE7">
        <w:rPr>
          <w:rFonts w:ascii="Times New Roman" w:hAnsi="Times New Roman"/>
          <w:b/>
          <w:sz w:val="26"/>
          <w:szCs w:val="26"/>
        </w:rPr>
        <w:t xml:space="preserve"> </w:t>
      </w:r>
      <w:r w:rsidRPr="00054CE7">
        <w:rPr>
          <w:rFonts w:ascii="Times New Roman" w:hAnsi="Times New Roman"/>
          <w:b/>
          <w:i/>
          <w:sz w:val="26"/>
          <w:szCs w:val="26"/>
        </w:rPr>
        <w:t xml:space="preserve">Điều kiện được cấp chứng chỉ: </w:t>
      </w:r>
    </w:p>
    <w:p w:rsidR="00462E55" w:rsidRPr="00054CE7" w:rsidRDefault="00462E55" w:rsidP="00462E55">
      <w:pPr>
        <w:pStyle w:val="ListParagraph"/>
        <w:numPr>
          <w:ilvl w:val="0"/>
          <w:numId w:val="4"/>
        </w:numPr>
        <w:tabs>
          <w:tab w:val="left" w:pos="851"/>
          <w:tab w:val="left" w:pos="993"/>
        </w:tabs>
        <w:spacing w:line="400" w:lineRule="exact"/>
        <w:ind w:left="0" w:right="-270" w:firstLine="709"/>
        <w:contextualSpacing/>
        <w:jc w:val="both"/>
        <w:rPr>
          <w:rFonts w:ascii="Times New Roman" w:hAnsi="Times New Roman"/>
          <w:sz w:val="26"/>
          <w:szCs w:val="26"/>
        </w:rPr>
      </w:pPr>
      <w:r w:rsidRPr="00054CE7">
        <w:rPr>
          <w:rFonts w:ascii="Times New Roman" w:hAnsi="Times New Roman"/>
          <w:sz w:val="26"/>
          <w:szCs w:val="26"/>
        </w:rPr>
        <w:t>Đảm bảo mức “Đạt” ở cả 3 mô-đun;</w:t>
      </w:r>
    </w:p>
    <w:p w:rsidR="00462E55" w:rsidRPr="00054CE7" w:rsidRDefault="00462E55" w:rsidP="00462E55">
      <w:pPr>
        <w:widowControl w:val="0"/>
        <w:tabs>
          <w:tab w:val="left" w:pos="851"/>
          <w:tab w:val="left" w:pos="993"/>
        </w:tabs>
        <w:spacing w:line="400" w:lineRule="exact"/>
        <w:ind w:firstLine="720"/>
        <w:jc w:val="both"/>
        <w:rPr>
          <w:spacing w:val="-4"/>
          <w:sz w:val="26"/>
          <w:szCs w:val="28"/>
        </w:rPr>
      </w:pPr>
      <w:r w:rsidRPr="00054CE7">
        <w:rPr>
          <w:sz w:val="26"/>
          <w:szCs w:val="28"/>
        </w:rPr>
        <w:t xml:space="preserve">- </w:t>
      </w:r>
      <w:r w:rsidRPr="00054CE7">
        <w:rPr>
          <w:spacing w:val="-4"/>
          <w:sz w:val="26"/>
          <w:szCs w:val="28"/>
        </w:rPr>
        <w:t>Kết quả đánh giá, điểm của Mô-đun A (Kiến thức chung), Mô-đun B (Kiểm định chất lượng GDĐH và TCCN) và Mô-đun C (B</w:t>
      </w:r>
      <w:r w:rsidRPr="00054CE7">
        <w:rPr>
          <w:spacing w:val="-4"/>
          <w:sz w:val="26"/>
          <w:szCs w:val="28"/>
          <w:lang w:val="vi-VN"/>
        </w:rPr>
        <w:t>ài thực hành cuối khóa</w:t>
      </w:r>
      <w:r w:rsidRPr="00054CE7">
        <w:rPr>
          <w:spacing w:val="-4"/>
          <w:sz w:val="26"/>
          <w:szCs w:val="28"/>
        </w:rPr>
        <w:t>) được ghi vào bảng điểm, cấp kèm theo chứng chỉ hoàn thành chương trình đào tạo kiểm định viên.</w:t>
      </w:r>
    </w:p>
    <w:p w:rsidR="00462E55" w:rsidRPr="00054CE7" w:rsidRDefault="00462E55" w:rsidP="00462E55">
      <w:pPr>
        <w:widowControl w:val="0"/>
        <w:tabs>
          <w:tab w:val="left" w:pos="851"/>
          <w:tab w:val="left" w:pos="993"/>
        </w:tabs>
        <w:spacing w:line="400" w:lineRule="exact"/>
        <w:ind w:firstLine="720"/>
        <w:jc w:val="both"/>
        <w:rPr>
          <w:sz w:val="26"/>
          <w:szCs w:val="28"/>
        </w:rPr>
      </w:pPr>
      <w:r w:rsidRPr="00054CE7">
        <w:rPr>
          <w:sz w:val="26"/>
          <w:szCs w:val="28"/>
        </w:rPr>
        <w:t>- Giám đốc ĐHQGHN cấp chứng chỉ hoàn thành chương trình đào tạo kiểm định viên cho người hoàn thành khóa học. Mẫu chứng chỉ theo quy định hiện hành của Bộ Giáo dục và Đào tạo về mẫu chứng chỉ của hệ thống giáo dục quốc dân, dùng cho các chương trình đào tạo, bồi dưỡng có quy định cấp chứng chỉ.</w:t>
      </w:r>
    </w:p>
    <w:p w:rsidR="00462E55" w:rsidRPr="00054CE7" w:rsidRDefault="00462E55" w:rsidP="00462E55">
      <w:pPr>
        <w:pStyle w:val="ListParagraph"/>
        <w:numPr>
          <w:ilvl w:val="1"/>
          <w:numId w:val="6"/>
        </w:numPr>
        <w:tabs>
          <w:tab w:val="left" w:pos="567"/>
          <w:tab w:val="left" w:pos="1134"/>
        </w:tabs>
        <w:spacing w:line="400" w:lineRule="exact"/>
        <w:ind w:left="0" w:firstLine="709"/>
        <w:contextualSpacing/>
        <w:jc w:val="both"/>
        <w:rPr>
          <w:rFonts w:ascii="Times New Roman" w:hAnsi="Times New Roman"/>
          <w:b/>
          <w:i/>
          <w:spacing w:val="-6"/>
          <w:sz w:val="26"/>
          <w:szCs w:val="26"/>
        </w:rPr>
      </w:pPr>
      <w:r w:rsidRPr="00054CE7">
        <w:rPr>
          <w:rFonts w:ascii="Times New Roman" w:hAnsi="Times New Roman"/>
          <w:b/>
          <w:i/>
          <w:spacing w:val="-6"/>
          <w:sz w:val="26"/>
          <w:szCs w:val="26"/>
        </w:rPr>
        <w:t>Cán bộ giảng dạy và hướng dẫn thảo luận/thực hành/tự học/tự nghiên cứu</w:t>
      </w:r>
    </w:p>
    <w:p w:rsidR="00462E55" w:rsidRPr="00054CE7" w:rsidRDefault="00462E55" w:rsidP="00462E55">
      <w:pPr>
        <w:pStyle w:val="ListParagraph"/>
        <w:numPr>
          <w:ilvl w:val="0"/>
          <w:numId w:val="4"/>
        </w:numPr>
        <w:tabs>
          <w:tab w:val="left" w:pos="1134"/>
        </w:tabs>
        <w:spacing w:line="400" w:lineRule="exact"/>
        <w:ind w:left="0" w:right="-274" w:firstLine="709"/>
        <w:contextualSpacing/>
        <w:jc w:val="both"/>
        <w:rPr>
          <w:rFonts w:ascii="Times New Roman" w:hAnsi="Times New Roman"/>
          <w:sz w:val="26"/>
          <w:szCs w:val="26"/>
        </w:rPr>
      </w:pPr>
      <w:r w:rsidRPr="00054CE7">
        <w:rPr>
          <w:rFonts w:ascii="Times New Roman" w:hAnsi="Times New Roman"/>
          <w:sz w:val="26"/>
          <w:szCs w:val="26"/>
        </w:rPr>
        <w:t>Cá</w:t>
      </w:r>
      <w:r w:rsidRPr="00054CE7">
        <w:rPr>
          <w:rFonts w:ascii="Times New Roman" w:hAnsi="Times New Roman"/>
          <w:sz w:val="26"/>
          <w:szCs w:val="26"/>
          <w:lang w:val="vi-VN"/>
        </w:rPr>
        <w:t>c g</w:t>
      </w:r>
      <w:r w:rsidRPr="00054CE7">
        <w:rPr>
          <w:rFonts w:ascii="Times New Roman" w:hAnsi="Times New Roman"/>
          <w:sz w:val="26"/>
          <w:szCs w:val="26"/>
        </w:rPr>
        <w:t xml:space="preserve">iảng </w:t>
      </w:r>
      <w:r w:rsidRPr="00054CE7">
        <w:rPr>
          <w:rFonts w:ascii="Times New Roman" w:hAnsi="Times New Roman"/>
          <w:sz w:val="26"/>
          <w:szCs w:val="26"/>
          <w:lang w:val="vi-VN"/>
        </w:rPr>
        <w:t>viên của ĐHQGHN</w:t>
      </w:r>
      <w:r w:rsidRPr="00054CE7">
        <w:rPr>
          <w:rFonts w:ascii="Times New Roman" w:hAnsi="Times New Roman"/>
          <w:sz w:val="26"/>
          <w:szCs w:val="26"/>
        </w:rPr>
        <w:t>;</w:t>
      </w:r>
    </w:p>
    <w:p w:rsidR="00462E55" w:rsidRPr="00477078" w:rsidRDefault="00462E55" w:rsidP="00462E55">
      <w:pPr>
        <w:pStyle w:val="ListParagraph"/>
        <w:numPr>
          <w:ilvl w:val="0"/>
          <w:numId w:val="4"/>
        </w:numPr>
        <w:tabs>
          <w:tab w:val="left" w:pos="1134"/>
        </w:tabs>
        <w:spacing w:line="400" w:lineRule="exact"/>
        <w:ind w:left="0" w:firstLine="709"/>
        <w:contextualSpacing/>
        <w:jc w:val="both"/>
        <w:rPr>
          <w:rFonts w:ascii="Times New Roman" w:hAnsi="Times New Roman"/>
          <w:sz w:val="26"/>
          <w:szCs w:val="26"/>
        </w:rPr>
      </w:pPr>
      <w:r w:rsidRPr="00477078">
        <w:rPr>
          <w:rFonts w:ascii="Times New Roman" w:hAnsi="Times New Roman"/>
          <w:sz w:val="26"/>
          <w:szCs w:val="26"/>
        </w:rPr>
        <w:t>Các chuyên gia có uy tín cao trong lĩnh vực ĐBCLGD từ các viện/trường/tổ chức khác. (Danh sách dự kiến cán bộ giảng dạy trong phần Phụ lục).</w:t>
      </w:r>
    </w:p>
    <w:p w:rsidR="00462E55" w:rsidRPr="00054CE7" w:rsidRDefault="00462E55" w:rsidP="00462E55">
      <w:pPr>
        <w:pStyle w:val="ListParagraph"/>
        <w:numPr>
          <w:ilvl w:val="1"/>
          <w:numId w:val="6"/>
        </w:numPr>
        <w:tabs>
          <w:tab w:val="left" w:pos="1134"/>
        </w:tabs>
        <w:spacing w:line="400" w:lineRule="exact"/>
        <w:ind w:left="0" w:firstLine="709"/>
        <w:contextualSpacing/>
        <w:jc w:val="both"/>
        <w:rPr>
          <w:rFonts w:ascii="Times New Roman" w:hAnsi="Times New Roman"/>
          <w:b/>
          <w:i/>
          <w:sz w:val="26"/>
          <w:szCs w:val="28"/>
        </w:rPr>
      </w:pPr>
      <w:r w:rsidRPr="00054CE7">
        <w:rPr>
          <w:rFonts w:ascii="Times New Roman" w:hAnsi="Times New Roman"/>
          <w:b/>
          <w:i/>
          <w:sz w:val="26"/>
          <w:szCs w:val="28"/>
        </w:rPr>
        <w:t xml:space="preserve"> Thông tin về khóa học và tài liệu học tập</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 xml:space="preserve">Kế hoạch mở lớp, các quy định về hồ sơ nhập học, lệ phí, học phí, kế hoạch đào tạo cụ thể cho từng khóa học và nội quy khóa học được thông báo công khai trên trang thông tin điện tử </w:t>
      </w:r>
      <w:hyperlink r:id="rId9" w:history="1">
        <w:r w:rsidRPr="00054CE7">
          <w:rPr>
            <w:rStyle w:val="Hyperlink"/>
            <w:rFonts w:ascii="Times New Roman" w:hAnsi="Times New Roman"/>
            <w:spacing w:val="-4"/>
            <w:sz w:val="26"/>
            <w:szCs w:val="28"/>
          </w:rPr>
          <w:t>http://www.cea.edu.vn/</w:t>
        </w:r>
      </w:hyperlink>
      <w:r w:rsidRPr="00054CE7">
        <w:rPr>
          <w:rFonts w:ascii="Times New Roman" w:hAnsi="Times New Roman"/>
          <w:spacing w:val="-4"/>
          <w:sz w:val="26"/>
          <w:szCs w:val="28"/>
        </w:rPr>
        <w:t xml:space="preserve"> </w:t>
      </w:r>
      <w:r w:rsidRPr="00054CE7">
        <w:rPr>
          <w:rFonts w:ascii="Times New Roman" w:hAnsi="Times New Roman"/>
          <w:sz w:val="26"/>
          <w:szCs w:val="28"/>
        </w:rPr>
        <w:t xml:space="preserve">và các phương tiện truyền thông khác; </w:t>
      </w:r>
    </w:p>
    <w:p w:rsidR="00462E55" w:rsidRPr="00054CE7" w:rsidRDefault="00462E55" w:rsidP="00462E55">
      <w:pPr>
        <w:pStyle w:val="ListParagraph"/>
        <w:numPr>
          <w:ilvl w:val="0"/>
          <w:numId w:val="4"/>
        </w:numPr>
        <w:tabs>
          <w:tab w:val="left" w:pos="284"/>
          <w:tab w:val="left" w:pos="1134"/>
        </w:tabs>
        <w:spacing w:line="400" w:lineRule="exact"/>
        <w:ind w:left="0" w:firstLine="709"/>
        <w:contextualSpacing/>
        <w:jc w:val="both"/>
        <w:rPr>
          <w:rFonts w:ascii="Times New Roman" w:hAnsi="Times New Roman"/>
          <w:sz w:val="26"/>
          <w:szCs w:val="28"/>
        </w:rPr>
      </w:pPr>
      <w:r w:rsidRPr="00054CE7">
        <w:rPr>
          <w:rFonts w:ascii="Times New Roman" w:hAnsi="Times New Roman"/>
          <w:sz w:val="26"/>
          <w:szCs w:val="28"/>
        </w:rPr>
        <w:t>Tài liệu giảng dạy được gửi đến người học sau khi đăng ký nhập học và trước ngày khai giảng.</w:t>
      </w:r>
    </w:p>
    <w:p w:rsidR="00462E55" w:rsidRPr="00054CE7" w:rsidRDefault="00462E55" w:rsidP="00462E55">
      <w:pPr>
        <w:pStyle w:val="ListParagraph"/>
        <w:numPr>
          <w:ilvl w:val="0"/>
          <w:numId w:val="3"/>
        </w:numPr>
        <w:tabs>
          <w:tab w:val="left" w:pos="1134"/>
        </w:tabs>
        <w:spacing w:line="400" w:lineRule="exact"/>
        <w:ind w:hanging="101"/>
        <w:contextualSpacing/>
        <w:rPr>
          <w:rFonts w:ascii="Times New Roman" w:hAnsi="Times New Roman"/>
          <w:b/>
          <w:sz w:val="26"/>
        </w:rPr>
      </w:pPr>
      <w:r w:rsidRPr="00054CE7">
        <w:rPr>
          <w:rFonts w:ascii="Times New Roman" w:hAnsi="Times New Roman"/>
          <w:b/>
          <w:sz w:val="26"/>
        </w:rPr>
        <w:t>KINH PHÍ TỔ CHỨC</w:t>
      </w:r>
    </w:p>
    <w:p w:rsidR="00462E55" w:rsidRPr="00054CE7" w:rsidRDefault="00462E55" w:rsidP="00462E55">
      <w:pPr>
        <w:pStyle w:val="ListParagraph"/>
        <w:tabs>
          <w:tab w:val="left" w:pos="1134"/>
        </w:tabs>
        <w:spacing w:line="400" w:lineRule="exact"/>
        <w:ind w:left="0" w:firstLine="720"/>
        <w:jc w:val="both"/>
        <w:rPr>
          <w:rFonts w:ascii="Times New Roman" w:hAnsi="Times New Roman"/>
          <w:sz w:val="26"/>
          <w:szCs w:val="26"/>
          <w:lang w:val="nl-NL"/>
        </w:rPr>
      </w:pPr>
      <w:r w:rsidRPr="00054CE7">
        <w:rPr>
          <w:rFonts w:ascii="Times New Roman" w:hAnsi="Times New Roman"/>
          <w:sz w:val="26"/>
          <w:szCs w:val="26"/>
        </w:rPr>
        <w:t xml:space="preserve">Kinh phí tổ chức dựa trên nguyên tắc lấy thu bù chi, </w:t>
      </w:r>
      <w:r w:rsidRPr="00054CE7">
        <w:rPr>
          <w:rFonts w:ascii="Times New Roman" w:hAnsi="Times New Roman"/>
          <w:sz w:val="26"/>
          <w:szCs w:val="26"/>
          <w:lang w:val="nl-NL"/>
        </w:rPr>
        <w:t>được thực hiện theo quy định của Nhà nước.</w:t>
      </w:r>
    </w:p>
    <w:p w:rsidR="00462E55" w:rsidRPr="003C5DBE" w:rsidRDefault="00462E55" w:rsidP="00462E55">
      <w:pPr>
        <w:spacing w:before="60" w:after="60" w:line="312" w:lineRule="auto"/>
        <w:rPr>
          <w:spacing w:val="-4"/>
          <w:lang w:val="pt-BR"/>
        </w:rPr>
      </w:pPr>
    </w:p>
    <w:p w:rsidR="00462E55" w:rsidRDefault="00462E55" w:rsidP="00462E55">
      <w:pPr>
        <w:pStyle w:val="Heading1"/>
        <w:spacing w:before="60" w:after="60" w:line="288" w:lineRule="auto"/>
        <w:rPr>
          <w:sz w:val="26"/>
          <w:szCs w:val="26"/>
          <w:lang w:val="pt-BR"/>
        </w:rPr>
      </w:pPr>
      <w:r w:rsidRPr="003C5DBE">
        <w:rPr>
          <w:sz w:val="26"/>
          <w:szCs w:val="26"/>
          <w:lang w:val="pt-BR"/>
        </w:rPr>
        <w:br w:type="page"/>
      </w:r>
      <w:bookmarkStart w:id="1" w:name="_Toc373159858"/>
      <w:r>
        <w:rPr>
          <w:sz w:val="26"/>
          <w:szCs w:val="26"/>
          <w:lang w:val="pt-BR"/>
        </w:rPr>
        <w:lastRenderedPageBreak/>
        <w:t>Phụ lục 1. Danh sách giảng viên dự kiến</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1134"/>
        <w:gridCol w:w="3118"/>
        <w:gridCol w:w="2835"/>
      </w:tblGrid>
      <w:tr w:rsidR="00462E55" w:rsidRPr="003C5DBE" w:rsidTr="009C51D4">
        <w:trPr>
          <w:tblHeader/>
        </w:trPr>
        <w:tc>
          <w:tcPr>
            <w:tcW w:w="710"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STT</w:t>
            </w:r>
          </w:p>
        </w:tc>
        <w:tc>
          <w:tcPr>
            <w:tcW w:w="2551"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Giảng viên</w:t>
            </w:r>
          </w:p>
        </w:tc>
        <w:tc>
          <w:tcPr>
            <w:tcW w:w="1134"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Học hàm, học vị</w:t>
            </w:r>
          </w:p>
        </w:tc>
        <w:tc>
          <w:tcPr>
            <w:tcW w:w="3118" w:type="dxa"/>
            <w:vAlign w:val="center"/>
          </w:tcPr>
          <w:p w:rsidR="00462E55" w:rsidRPr="003C5DBE" w:rsidRDefault="00462E55" w:rsidP="009C51D4">
            <w:pPr>
              <w:widowControl w:val="0"/>
              <w:spacing w:before="60" w:after="60" w:line="288" w:lineRule="auto"/>
              <w:jc w:val="center"/>
              <w:rPr>
                <w:b/>
                <w:sz w:val="26"/>
                <w:szCs w:val="26"/>
              </w:rPr>
            </w:pPr>
            <w:r w:rsidRPr="003C5DBE">
              <w:rPr>
                <w:b/>
                <w:sz w:val="26"/>
                <w:szCs w:val="26"/>
              </w:rPr>
              <w:t>Chức vụ, kinh nghiệm</w:t>
            </w:r>
          </w:p>
        </w:tc>
        <w:tc>
          <w:tcPr>
            <w:tcW w:w="2835" w:type="dxa"/>
            <w:vAlign w:val="center"/>
          </w:tcPr>
          <w:p w:rsidR="00462E55" w:rsidRPr="003C5DBE" w:rsidRDefault="00462E55" w:rsidP="009C51D4">
            <w:pPr>
              <w:widowControl w:val="0"/>
              <w:spacing w:before="60" w:after="60" w:line="288" w:lineRule="auto"/>
              <w:jc w:val="center"/>
              <w:rPr>
                <w:b/>
                <w:sz w:val="26"/>
                <w:szCs w:val="24"/>
              </w:rPr>
            </w:pPr>
            <w:r w:rsidRPr="003C5DBE">
              <w:rPr>
                <w:b/>
                <w:sz w:val="26"/>
                <w:szCs w:val="24"/>
              </w:rPr>
              <w:t xml:space="preserve">Chứng chỉ/ </w:t>
            </w:r>
          </w:p>
          <w:p w:rsidR="00462E55" w:rsidRPr="003C5DBE" w:rsidRDefault="00462E55" w:rsidP="009C51D4">
            <w:pPr>
              <w:widowControl w:val="0"/>
              <w:spacing w:before="60" w:after="60" w:line="288" w:lineRule="auto"/>
              <w:jc w:val="center"/>
              <w:rPr>
                <w:b/>
                <w:sz w:val="26"/>
                <w:szCs w:val="26"/>
              </w:rPr>
            </w:pPr>
            <w:r w:rsidRPr="003C5DBE">
              <w:rPr>
                <w:b/>
                <w:sz w:val="26"/>
                <w:szCs w:val="24"/>
              </w:rPr>
              <w:t>Chứng nhận tham gia tập huấn về ĐBCL và KĐCL</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Mai Trọng Nhuận</w:t>
            </w:r>
          </w:p>
        </w:tc>
        <w:tc>
          <w:tcPr>
            <w:tcW w:w="1134" w:type="dxa"/>
            <w:vAlign w:val="center"/>
          </w:tcPr>
          <w:p w:rsidR="00462E55" w:rsidRPr="003C5DBE" w:rsidRDefault="00462E55" w:rsidP="009C51D4">
            <w:pPr>
              <w:widowControl w:val="0"/>
              <w:spacing w:before="60" w:after="60" w:line="288" w:lineRule="auto"/>
              <w:jc w:val="center"/>
              <w:rPr>
                <w:sz w:val="26"/>
                <w:szCs w:val="26"/>
              </w:rPr>
            </w:pPr>
            <w:r w:rsidRPr="003C5DBE">
              <w:rPr>
                <w:sz w:val="26"/>
                <w:szCs w:val="26"/>
              </w:rPr>
              <w:t>GS. TS</w:t>
            </w:r>
          </w:p>
          <w:p w:rsidR="00462E55" w:rsidRPr="003C5DBE" w:rsidRDefault="00462E55" w:rsidP="009C51D4">
            <w:pPr>
              <w:spacing w:before="60" w:after="60" w:line="288" w:lineRule="auto"/>
              <w:jc w:val="center"/>
              <w:rPr>
                <w:sz w:val="26"/>
                <w:szCs w:val="26"/>
              </w:rPr>
            </w:pPr>
          </w:p>
        </w:tc>
        <w:tc>
          <w:tcPr>
            <w:tcW w:w="3118" w:type="dxa"/>
            <w:vAlign w:val="center"/>
          </w:tcPr>
          <w:p w:rsidR="00462E55" w:rsidRPr="003C5DBE" w:rsidRDefault="00462E55" w:rsidP="009C51D4">
            <w:pPr>
              <w:widowControl w:val="0"/>
              <w:spacing w:before="60" w:after="60" w:line="288" w:lineRule="auto"/>
              <w:jc w:val="both"/>
              <w:rPr>
                <w:sz w:val="26"/>
                <w:szCs w:val="26"/>
              </w:rPr>
            </w:pPr>
            <w:r w:rsidRPr="003C5DBE">
              <w:rPr>
                <w:sz w:val="26"/>
                <w:szCs w:val="26"/>
              </w:rPr>
              <w:t>- Nguyên Giám đốc ĐHQGHN; Chuyên gia cao cấp, Chủ tịch Hội đồng ĐBCL ĐHQGHN;</w:t>
            </w:r>
          </w:p>
          <w:p w:rsidR="00462E55" w:rsidRPr="003C5DBE" w:rsidRDefault="00462E55" w:rsidP="009C51D4">
            <w:pPr>
              <w:widowControl w:val="0"/>
              <w:spacing w:before="60" w:after="60" w:line="288" w:lineRule="auto"/>
              <w:jc w:val="both"/>
              <w:rPr>
                <w:sz w:val="26"/>
                <w:szCs w:val="26"/>
              </w:rPr>
            </w:pPr>
            <w:r w:rsidRPr="003C5DBE">
              <w:rPr>
                <w:sz w:val="26"/>
                <w:szCs w:val="26"/>
              </w:rPr>
              <w:t>- Đã tham gia các khóa tập huấn về ĐBCL tại Anh và Hoa Kỳ, và nhiều hội nghị, hội thảo về công tác ĐBCL trong nước và quốc tế;</w:t>
            </w:r>
          </w:p>
          <w:p w:rsidR="00462E55" w:rsidRPr="003C5DBE" w:rsidRDefault="00462E55" w:rsidP="009C51D4">
            <w:pPr>
              <w:widowControl w:val="0"/>
              <w:spacing w:before="60" w:after="60" w:line="288" w:lineRule="auto"/>
              <w:jc w:val="both"/>
              <w:rPr>
                <w:sz w:val="26"/>
                <w:szCs w:val="26"/>
              </w:rPr>
            </w:pPr>
            <w:r w:rsidRPr="003C5DBE">
              <w:rPr>
                <w:sz w:val="26"/>
                <w:szCs w:val="26"/>
              </w:rPr>
              <w:t xml:space="preserve">- </w:t>
            </w:r>
            <w:r w:rsidRPr="003C5DBE">
              <w:rPr>
                <w:spacing w:val="-4"/>
                <w:sz w:val="26"/>
                <w:szCs w:val="26"/>
              </w:rPr>
              <w:t>Cố vấn tự đánh giá, đánh giá ngoài cấp đơn vị và cấp chương trình trong ĐHQGHN và AUN.</w:t>
            </w:r>
          </w:p>
        </w:tc>
        <w:tc>
          <w:tcPr>
            <w:tcW w:w="2835" w:type="dxa"/>
          </w:tcPr>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p w:rsidR="00462E55" w:rsidRPr="003C5DBE" w:rsidRDefault="00462E55" w:rsidP="009C51D4">
            <w:pPr>
              <w:widowControl w:val="0"/>
              <w:spacing w:before="60" w:after="60" w:line="288" w:lineRule="auto"/>
              <w:jc w:val="both"/>
              <w:rPr>
                <w:sz w:val="26"/>
                <w:szCs w:val="26"/>
              </w:rPr>
            </w:pPr>
            <w:r w:rsidRPr="003C5DBE">
              <w:rPr>
                <w:sz w:val="26"/>
                <w:szCs w:val="26"/>
              </w:rPr>
              <w:t>- Chứng nhận đã tham gia khóa tập huấn về ĐBCL tại Vương quốc Anh năm 2005.</w:t>
            </w:r>
          </w:p>
        </w:tc>
      </w:tr>
      <w:tr w:rsidR="00462E55" w:rsidRPr="003C5DBE" w:rsidTr="009C51D4">
        <w:tc>
          <w:tcPr>
            <w:tcW w:w="710" w:type="dxa"/>
            <w:vAlign w:val="center"/>
          </w:tcPr>
          <w:p w:rsidR="00462E55" w:rsidRPr="003C5DBE" w:rsidRDefault="00462E55" w:rsidP="00462E55">
            <w:pPr>
              <w:numPr>
                <w:ilvl w:val="0"/>
                <w:numId w:val="2"/>
              </w:numPr>
              <w:spacing w:before="60" w:after="60" w:line="288" w:lineRule="auto"/>
              <w:ind w:left="454"/>
              <w:rPr>
                <w:sz w:val="26"/>
                <w:szCs w:val="26"/>
              </w:rPr>
            </w:pPr>
          </w:p>
        </w:tc>
        <w:tc>
          <w:tcPr>
            <w:tcW w:w="2551" w:type="dxa"/>
            <w:vAlign w:val="center"/>
          </w:tcPr>
          <w:p w:rsidR="00462E55" w:rsidRPr="003C5DBE" w:rsidRDefault="00462E55" w:rsidP="009C51D4">
            <w:pPr>
              <w:widowControl w:val="0"/>
              <w:spacing w:before="60" w:after="60" w:line="288" w:lineRule="auto"/>
              <w:rPr>
                <w:sz w:val="26"/>
                <w:szCs w:val="26"/>
              </w:rPr>
            </w:pPr>
            <w:r w:rsidRPr="003C5DBE">
              <w:rPr>
                <w:sz w:val="26"/>
                <w:szCs w:val="26"/>
              </w:rPr>
              <w:t>Nguyễn Quý Thanh</w:t>
            </w:r>
          </w:p>
        </w:tc>
        <w:tc>
          <w:tcPr>
            <w:tcW w:w="1134" w:type="dxa"/>
            <w:vAlign w:val="center"/>
          </w:tcPr>
          <w:p w:rsidR="00462E55" w:rsidRPr="0097720A" w:rsidRDefault="00462E55" w:rsidP="009C51D4">
            <w:pPr>
              <w:spacing w:before="60" w:after="60" w:line="288" w:lineRule="auto"/>
              <w:jc w:val="center"/>
              <w:rPr>
                <w:sz w:val="26"/>
                <w:szCs w:val="26"/>
              </w:rPr>
            </w:pPr>
            <w:r w:rsidRPr="0097720A">
              <w:rPr>
                <w:sz w:val="26"/>
                <w:szCs w:val="26"/>
              </w:rPr>
              <w:t>GS.TS</w:t>
            </w:r>
          </w:p>
        </w:tc>
        <w:tc>
          <w:tcPr>
            <w:tcW w:w="3118" w:type="dxa"/>
          </w:tcPr>
          <w:p w:rsidR="00462E55" w:rsidRPr="0097720A" w:rsidRDefault="00462E55" w:rsidP="009C51D4">
            <w:pPr>
              <w:spacing w:before="60" w:after="60" w:line="288" w:lineRule="auto"/>
              <w:jc w:val="both"/>
              <w:rPr>
                <w:sz w:val="26"/>
                <w:szCs w:val="26"/>
              </w:rPr>
            </w:pPr>
            <w:r w:rsidRPr="0097720A">
              <w:rPr>
                <w:sz w:val="26"/>
                <w:szCs w:val="26"/>
              </w:rPr>
              <w:t xml:space="preserve">- Phó Chủ tịch Hội đồng ĐBCL ĐHQGHN; Viện trưởng Viện Đảm bảo chất lượng giáo dục; </w:t>
            </w:r>
          </w:p>
          <w:p w:rsidR="00462E55" w:rsidRPr="0097720A" w:rsidRDefault="00462E55" w:rsidP="009C51D4">
            <w:pPr>
              <w:spacing w:before="60" w:after="60" w:line="288" w:lineRule="auto"/>
              <w:jc w:val="both"/>
              <w:rPr>
                <w:spacing w:val="-6"/>
                <w:sz w:val="26"/>
                <w:szCs w:val="26"/>
              </w:rPr>
            </w:pPr>
            <w:r w:rsidRPr="0097720A">
              <w:rPr>
                <w:sz w:val="26"/>
                <w:szCs w:val="26"/>
              </w:rPr>
              <w:t xml:space="preserve">- </w:t>
            </w:r>
            <w:r w:rsidRPr="0097720A">
              <w:rPr>
                <w:spacing w:val="-6"/>
                <w:sz w:val="26"/>
                <w:szCs w:val="26"/>
              </w:rPr>
              <w:t xml:space="preserve">Giảng viên các khóa đào tạo, tập huấn về tự đánh giá, đánh giá ngoài phục vụ KĐCL do Bộ GD&amp;ĐT và ĐHQGHN tổ chức và tập huấn cho nhiều trường ĐH, CĐ từ 2005; </w:t>
            </w:r>
          </w:p>
          <w:p w:rsidR="00462E55" w:rsidRPr="0097720A" w:rsidRDefault="00462E55" w:rsidP="009C51D4">
            <w:pPr>
              <w:spacing w:before="60" w:after="60" w:line="288" w:lineRule="auto"/>
              <w:jc w:val="both"/>
              <w:rPr>
                <w:sz w:val="26"/>
                <w:szCs w:val="26"/>
                <w:lang w:val="en-GB"/>
              </w:rPr>
            </w:pPr>
            <w:r w:rsidRPr="0097720A">
              <w:rPr>
                <w:sz w:val="26"/>
                <w:szCs w:val="26"/>
                <w:lang w:val="en-GB"/>
              </w:rPr>
              <w:t xml:space="preserve">- Trực tiếp tập huấn, tư vấn tự đánh giá, đánh giá ngoài cấp đơn vị và cấp chương trình trong nước và AUN (là </w:t>
            </w:r>
            <w:r w:rsidRPr="0097720A">
              <w:rPr>
                <w:sz w:val="26"/>
                <w:szCs w:val="26"/>
              </w:rPr>
              <w:t xml:space="preserve">thành viên đoàn chuyên gia ĐGN các CTĐT cho các trường đại học trong AUN như: Viện Công nghệ Bandung, Trường ĐH </w:t>
            </w:r>
            <w:r w:rsidRPr="0097720A">
              <w:rPr>
                <w:sz w:val="26"/>
                <w:szCs w:val="26"/>
              </w:rPr>
              <w:lastRenderedPageBreak/>
              <w:t>Gadjah Mada, Indonesia, Trường ĐH Burapha, Thái Lan vào các năm 2007, 2009, 2010 và 2013)</w:t>
            </w:r>
            <w:r w:rsidRPr="0097720A">
              <w:rPr>
                <w:sz w:val="26"/>
                <w:szCs w:val="26"/>
                <w:lang w:val="en-GB"/>
              </w:rPr>
              <w:t xml:space="preserve">; </w:t>
            </w:r>
          </w:p>
          <w:p w:rsidR="00462E55" w:rsidRPr="0097720A" w:rsidRDefault="00462E55" w:rsidP="009C51D4">
            <w:pPr>
              <w:widowControl w:val="0"/>
              <w:spacing w:before="60" w:after="60" w:line="288" w:lineRule="auto"/>
              <w:jc w:val="both"/>
              <w:rPr>
                <w:sz w:val="26"/>
                <w:szCs w:val="26"/>
              </w:rPr>
            </w:pPr>
            <w:r w:rsidRPr="0097720A">
              <w:rPr>
                <w:sz w:val="26"/>
                <w:szCs w:val="26"/>
              </w:rPr>
              <w:t>- Giảng viên cốt cán chương trình đào tạo thạc sĩ và tiến sĩ chuyên ngành Đo lường và đánh giá trong giáo dục, ĐHQGHN.</w:t>
            </w:r>
          </w:p>
        </w:tc>
        <w:tc>
          <w:tcPr>
            <w:tcW w:w="2835" w:type="dxa"/>
          </w:tcPr>
          <w:p w:rsidR="00462E55" w:rsidRPr="003C5DBE" w:rsidRDefault="00462E55" w:rsidP="009C51D4">
            <w:pPr>
              <w:pStyle w:val="NormalWeb"/>
              <w:spacing w:before="60" w:beforeAutospacing="0" w:after="60" w:afterAutospacing="0" w:line="288" w:lineRule="auto"/>
              <w:jc w:val="both"/>
              <w:rPr>
                <w:sz w:val="26"/>
                <w:szCs w:val="26"/>
              </w:rPr>
            </w:pPr>
            <w:r w:rsidRPr="003C5DBE">
              <w:rPr>
                <w:sz w:val="26"/>
                <w:szCs w:val="26"/>
              </w:rPr>
              <w:lastRenderedPageBreak/>
              <w:t xml:space="preserve">- Chứng chỉ hoàn thành khóa đào tạo đánh giá viên của Mạng lưới các trường đại học Đông Nam Á (AUN) tháng 12/2008; </w:t>
            </w:r>
          </w:p>
          <w:p w:rsidR="00462E55" w:rsidRPr="003C5DBE" w:rsidRDefault="00462E55" w:rsidP="009C51D4">
            <w:pPr>
              <w:widowControl w:val="0"/>
              <w:spacing w:before="60" w:after="60" w:line="288" w:lineRule="auto"/>
              <w:jc w:val="both"/>
              <w:rPr>
                <w:sz w:val="26"/>
                <w:szCs w:val="26"/>
              </w:rPr>
            </w:pPr>
            <w:r w:rsidRPr="003C5DBE">
              <w:rPr>
                <w:sz w:val="26"/>
                <w:szCs w:val="26"/>
              </w:rPr>
              <w:t>- Chứng chỉ hoàn thành khóa đào tạo chuyên gia đánh giá ngoài của Hiệp hội các trường đại học, cao đẳng vùng Đông Bắc Hoa Kỳ (NEASC) tháng 11/2009.</w:t>
            </w:r>
          </w:p>
        </w:tc>
      </w:tr>
      <w:tr w:rsidR="0097720A" w:rsidRPr="003C5DBE" w:rsidTr="009C51D4">
        <w:tc>
          <w:tcPr>
            <w:tcW w:w="710" w:type="dxa"/>
            <w:vAlign w:val="center"/>
          </w:tcPr>
          <w:p w:rsidR="0097720A" w:rsidRPr="003C5DBE" w:rsidRDefault="0097720A" w:rsidP="00D0515F">
            <w:pPr>
              <w:widowControl w:val="0"/>
              <w:numPr>
                <w:ilvl w:val="0"/>
                <w:numId w:val="2"/>
              </w:numPr>
              <w:spacing w:before="60" w:after="60" w:line="288" w:lineRule="auto"/>
              <w:ind w:left="454"/>
              <w:jc w:val="center"/>
              <w:rPr>
                <w:sz w:val="26"/>
                <w:szCs w:val="26"/>
              </w:rPr>
            </w:pPr>
          </w:p>
        </w:tc>
        <w:tc>
          <w:tcPr>
            <w:tcW w:w="2551" w:type="dxa"/>
            <w:vAlign w:val="center"/>
          </w:tcPr>
          <w:p w:rsidR="0097720A" w:rsidRPr="003C5DBE" w:rsidRDefault="0097720A" w:rsidP="00D0515F">
            <w:pPr>
              <w:spacing w:before="60" w:after="60" w:line="288" w:lineRule="auto"/>
              <w:jc w:val="center"/>
              <w:rPr>
                <w:sz w:val="26"/>
                <w:szCs w:val="26"/>
              </w:rPr>
            </w:pPr>
            <w:r>
              <w:rPr>
                <w:sz w:val="26"/>
                <w:szCs w:val="26"/>
              </w:rPr>
              <w:t>Bành Tiến Long</w:t>
            </w:r>
          </w:p>
        </w:tc>
        <w:tc>
          <w:tcPr>
            <w:tcW w:w="1134" w:type="dxa"/>
            <w:vAlign w:val="center"/>
          </w:tcPr>
          <w:p w:rsidR="0097720A" w:rsidRDefault="0097720A" w:rsidP="00D0515F">
            <w:pPr>
              <w:spacing w:before="60" w:after="60" w:line="288" w:lineRule="auto"/>
              <w:jc w:val="center"/>
              <w:rPr>
                <w:sz w:val="26"/>
                <w:szCs w:val="26"/>
              </w:rPr>
            </w:pPr>
            <w:r>
              <w:rPr>
                <w:sz w:val="26"/>
                <w:szCs w:val="26"/>
              </w:rPr>
              <w:t>GS.</w:t>
            </w:r>
          </w:p>
          <w:p w:rsidR="0097720A" w:rsidRPr="003C5DBE" w:rsidRDefault="0097720A" w:rsidP="00D0515F">
            <w:pPr>
              <w:spacing w:before="60" w:after="60" w:line="288" w:lineRule="auto"/>
              <w:jc w:val="center"/>
              <w:rPr>
                <w:sz w:val="26"/>
                <w:szCs w:val="26"/>
              </w:rPr>
            </w:pPr>
            <w:r>
              <w:rPr>
                <w:sz w:val="26"/>
                <w:szCs w:val="26"/>
              </w:rPr>
              <w:t>TSKH.</w:t>
            </w:r>
          </w:p>
        </w:tc>
        <w:tc>
          <w:tcPr>
            <w:tcW w:w="3118" w:type="dxa"/>
            <w:vAlign w:val="center"/>
          </w:tcPr>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xml:space="preserve">- Nguyên Thứ trưởng </w:t>
            </w:r>
            <w:r>
              <w:rPr>
                <w:sz w:val="26"/>
                <w:szCs w:val="26"/>
              </w:rPr>
              <w:t xml:space="preserve">thường trực </w:t>
            </w:r>
            <w:r w:rsidRPr="00B51B56">
              <w:rPr>
                <w:sz w:val="26"/>
                <w:szCs w:val="26"/>
              </w:rPr>
              <w:t>Bộ GDĐT;</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Nguyên Ủy viên Hội đồng KĐCLGD ĐHQGHN;</w:t>
            </w:r>
          </w:p>
          <w:p w:rsidR="0097720A" w:rsidRDefault="0097720A" w:rsidP="00D0515F">
            <w:pPr>
              <w:widowControl w:val="0"/>
              <w:tabs>
                <w:tab w:val="left" w:pos="223"/>
              </w:tabs>
              <w:spacing w:before="60" w:after="60" w:line="288" w:lineRule="auto"/>
              <w:jc w:val="both"/>
              <w:rPr>
                <w:sz w:val="26"/>
                <w:szCs w:val="26"/>
              </w:rPr>
            </w:pPr>
            <w:r>
              <w:rPr>
                <w:sz w:val="26"/>
                <w:szCs w:val="26"/>
              </w:rPr>
              <w:t>- Ủy viên Hội đồng KĐCLGD, Trung tâm KĐCLGD-ĐHQGHN;</w:t>
            </w:r>
          </w:p>
          <w:p w:rsidR="0097720A" w:rsidRPr="00B51B56" w:rsidRDefault="0097720A" w:rsidP="00D0515F">
            <w:pPr>
              <w:widowControl w:val="0"/>
              <w:tabs>
                <w:tab w:val="left" w:pos="223"/>
              </w:tabs>
              <w:spacing w:before="60" w:after="60" w:line="288" w:lineRule="auto"/>
              <w:jc w:val="both"/>
              <w:rPr>
                <w:sz w:val="26"/>
                <w:szCs w:val="26"/>
              </w:rPr>
            </w:pPr>
            <w:r w:rsidRPr="00B51B56">
              <w:rPr>
                <w:sz w:val="26"/>
                <w:szCs w:val="26"/>
              </w:rPr>
              <w:t>- Giảng viên cốt cán chương trình đào tạo Kiểm định viên KĐCL giáo dục ĐH và TCCN;</w:t>
            </w:r>
          </w:p>
          <w:p w:rsidR="0097720A" w:rsidRDefault="0097720A" w:rsidP="00D0515F">
            <w:pPr>
              <w:widowControl w:val="0"/>
              <w:tabs>
                <w:tab w:val="left" w:pos="223"/>
              </w:tabs>
              <w:spacing w:before="60" w:after="60" w:line="288" w:lineRule="auto"/>
              <w:jc w:val="both"/>
              <w:rPr>
                <w:sz w:val="26"/>
                <w:szCs w:val="26"/>
              </w:rPr>
            </w:pPr>
            <w:r w:rsidRPr="00B51B56">
              <w:rPr>
                <w:sz w:val="26"/>
                <w:szCs w:val="26"/>
              </w:rPr>
              <w:t>- Chuyên gia tư vấn về tự đánh giá và đánh giá ngoài cho nhiều chương trình của ĐHQGHN và Bộ GDĐT</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Trưởng đoàn ĐGN nhiều cơ sở giáo dục và CTĐT;</w:t>
            </w:r>
          </w:p>
          <w:p w:rsidR="0097720A" w:rsidRPr="003C5DB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C5DBE" w:rsidRDefault="0097720A" w:rsidP="00D0515F">
            <w:pPr>
              <w:widowControl w:val="0"/>
              <w:spacing w:before="60" w:after="60" w:line="288" w:lineRule="auto"/>
              <w:jc w:val="both"/>
              <w:rPr>
                <w:sz w:val="26"/>
                <w:szCs w:val="26"/>
              </w:rPr>
            </w:pPr>
            <w:r w:rsidRPr="00B51B56">
              <w:rPr>
                <w:sz w:val="26"/>
                <w:szCs w:val="26"/>
              </w:rPr>
              <w:t>- Đã được đào tạo về tự đánh giá và đánh giá ngoài.</w:t>
            </w: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Default="0097720A" w:rsidP="00D0515F">
            <w:pPr>
              <w:spacing w:before="60" w:after="60" w:line="288" w:lineRule="auto"/>
              <w:jc w:val="center"/>
              <w:rPr>
                <w:sz w:val="26"/>
                <w:szCs w:val="26"/>
              </w:rPr>
            </w:pPr>
            <w:r>
              <w:rPr>
                <w:sz w:val="26"/>
                <w:szCs w:val="26"/>
              </w:rPr>
              <w:t>Trần Thị Hà</w:t>
            </w:r>
          </w:p>
        </w:tc>
        <w:tc>
          <w:tcPr>
            <w:tcW w:w="1134" w:type="dxa"/>
            <w:vAlign w:val="center"/>
          </w:tcPr>
          <w:p w:rsidR="0097720A" w:rsidRDefault="0097720A" w:rsidP="00D0515F">
            <w:pPr>
              <w:spacing w:before="60" w:after="60" w:line="288" w:lineRule="auto"/>
              <w:jc w:val="center"/>
              <w:rPr>
                <w:sz w:val="26"/>
                <w:szCs w:val="26"/>
              </w:rPr>
            </w:pPr>
            <w:r>
              <w:rPr>
                <w:sz w:val="26"/>
                <w:szCs w:val="26"/>
              </w:rPr>
              <w:t>PGS.TS</w:t>
            </w:r>
          </w:p>
        </w:tc>
        <w:tc>
          <w:tcPr>
            <w:tcW w:w="3118" w:type="dxa"/>
            <w:vAlign w:val="center"/>
          </w:tcPr>
          <w:p w:rsidR="0097720A" w:rsidRDefault="0097720A" w:rsidP="00D0515F">
            <w:pPr>
              <w:widowControl w:val="0"/>
              <w:tabs>
                <w:tab w:val="left" w:pos="223"/>
              </w:tabs>
              <w:spacing w:before="60" w:after="60" w:line="288" w:lineRule="auto"/>
              <w:jc w:val="both"/>
              <w:rPr>
                <w:sz w:val="26"/>
                <w:szCs w:val="26"/>
              </w:rPr>
            </w:pPr>
            <w:r>
              <w:rPr>
                <w:sz w:val="26"/>
                <w:szCs w:val="26"/>
              </w:rPr>
              <w:t xml:space="preserve">- Nguyên Vụ trưởng Vụ GDĐH; nguyên Ủy viên </w:t>
            </w:r>
            <w:r>
              <w:rPr>
                <w:sz w:val="26"/>
                <w:szCs w:val="26"/>
              </w:rPr>
              <w:lastRenderedPageBreak/>
              <w:t>Hội đồng KĐCLGD của ĐHQGHN;</w:t>
            </w:r>
          </w:p>
          <w:p w:rsidR="0097720A" w:rsidRDefault="0097720A" w:rsidP="00D0515F">
            <w:pPr>
              <w:widowControl w:val="0"/>
              <w:tabs>
                <w:tab w:val="left" w:pos="223"/>
              </w:tabs>
              <w:spacing w:before="60" w:after="60" w:line="288" w:lineRule="auto"/>
              <w:jc w:val="both"/>
              <w:rPr>
                <w:sz w:val="26"/>
                <w:szCs w:val="26"/>
              </w:rPr>
            </w:pPr>
            <w:r>
              <w:rPr>
                <w:sz w:val="26"/>
                <w:szCs w:val="26"/>
              </w:rPr>
              <w:t>- Thư ký Văn phòng chức danh Giáo sư Nhà nước; Ủy viên Hội đồng KĐCLGD, Trung tâm KĐCLGD-ĐHQGHN;</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Giảng viên chính trong các khóa đào tạo KĐV KĐCL GDĐH và TCCN</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A312E4">
              <w:rPr>
                <w:sz w:val="26"/>
                <w:szCs w:val="26"/>
              </w:rPr>
              <w:t xml:space="preserve">Trưởng đoàn và thành viên thường trực các đoàn </w:t>
            </w:r>
            <w:r>
              <w:rPr>
                <w:sz w:val="26"/>
                <w:szCs w:val="26"/>
              </w:rPr>
              <w:t>ĐGN cơ sở giáo dục</w:t>
            </w:r>
            <w:r w:rsidRPr="00A312E4">
              <w:rPr>
                <w:sz w:val="26"/>
                <w:szCs w:val="26"/>
              </w:rPr>
              <w:t xml:space="preserve"> và chương trình đào tạo trong cả nước</w:t>
            </w:r>
            <w:r>
              <w:rPr>
                <w:sz w:val="26"/>
                <w:szCs w:val="26"/>
              </w:rPr>
              <w:t>;</w:t>
            </w:r>
          </w:p>
          <w:p w:rsidR="0097720A" w:rsidRDefault="0097720A" w:rsidP="00D0515F">
            <w:pPr>
              <w:widowControl w:val="0"/>
              <w:tabs>
                <w:tab w:val="left" w:pos="223"/>
              </w:tabs>
              <w:spacing w:before="60" w:after="60" w:line="288" w:lineRule="auto"/>
              <w:jc w:val="both"/>
              <w:rPr>
                <w:sz w:val="26"/>
                <w:szCs w:val="26"/>
              </w:rPr>
            </w:pPr>
            <w:r>
              <w:rPr>
                <w:sz w:val="26"/>
                <w:szCs w:val="26"/>
              </w:rPr>
              <w:t xml:space="preserve">- </w:t>
            </w:r>
            <w:r w:rsidRPr="00B51B56">
              <w:rPr>
                <w:sz w:val="26"/>
                <w:szCs w:val="26"/>
              </w:rPr>
              <w:t>Chuyên gia tư vấn về tự đánh giá và đánh giá ngoài cho nhiều chương trình của ĐHQGHN và Bộ GDĐT</w:t>
            </w:r>
            <w:r>
              <w:rPr>
                <w:sz w:val="26"/>
                <w:szCs w:val="26"/>
              </w:rPr>
              <w:t>;</w:t>
            </w:r>
          </w:p>
          <w:p w:rsidR="0097720A" w:rsidRPr="003B47CE" w:rsidRDefault="0097720A" w:rsidP="00D0515F">
            <w:pPr>
              <w:widowControl w:val="0"/>
              <w:tabs>
                <w:tab w:val="left" w:pos="223"/>
              </w:tabs>
              <w:spacing w:before="60" w:after="60" w:line="288" w:lineRule="auto"/>
              <w:jc w:val="both"/>
              <w:rPr>
                <w:sz w:val="26"/>
                <w:szCs w:val="26"/>
              </w:rPr>
            </w:pPr>
            <w:r>
              <w:rPr>
                <w:sz w:val="26"/>
                <w:szCs w:val="26"/>
              </w:rPr>
              <w:t>- Đã tham gia xây dựng và góp ý nhiều văn bản quản lý về đảm bảo và KĐCLGD của ĐHQGHN và của Bộ GDĐT.</w:t>
            </w:r>
          </w:p>
        </w:tc>
        <w:tc>
          <w:tcPr>
            <w:tcW w:w="2835" w:type="dxa"/>
          </w:tcPr>
          <w:p w:rsidR="0097720A" w:rsidRPr="003B47CE" w:rsidRDefault="0097720A" w:rsidP="00D0515F">
            <w:pPr>
              <w:widowControl w:val="0"/>
              <w:spacing w:before="60" w:after="60" w:line="288" w:lineRule="auto"/>
              <w:jc w:val="both"/>
              <w:rPr>
                <w:sz w:val="26"/>
                <w:szCs w:val="26"/>
              </w:rPr>
            </w:pPr>
            <w:r>
              <w:rPr>
                <w:sz w:val="26"/>
                <w:szCs w:val="26"/>
              </w:rPr>
              <w:lastRenderedPageBreak/>
              <w:t xml:space="preserve">- Đã được đào tạo về tự đánh giá và đánh giá </w:t>
            </w:r>
            <w:r>
              <w:rPr>
                <w:sz w:val="26"/>
                <w:szCs w:val="26"/>
              </w:rPr>
              <w:lastRenderedPageBreak/>
              <w:t>ngoài.</w:t>
            </w:r>
          </w:p>
        </w:tc>
      </w:tr>
      <w:tr w:rsidR="0097720A" w:rsidRPr="003C5DBE" w:rsidTr="009C51D4">
        <w:tc>
          <w:tcPr>
            <w:tcW w:w="710" w:type="dxa"/>
            <w:vAlign w:val="center"/>
          </w:tcPr>
          <w:p w:rsidR="0097720A" w:rsidRPr="007669CD" w:rsidRDefault="0097720A" w:rsidP="00462E55">
            <w:pPr>
              <w:numPr>
                <w:ilvl w:val="0"/>
                <w:numId w:val="2"/>
              </w:numPr>
              <w:spacing w:before="60" w:after="60" w:line="288" w:lineRule="auto"/>
              <w:ind w:left="454"/>
              <w:rPr>
                <w:sz w:val="26"/>
                <w:szCs w:val="26"/>
                <w:highlight w:val="yellow"/>
              </w:rPr>
            </w:pPr>
          </w:p>
        </w:tc>
        <w:tc>
          <w:tcPr>
            <w:tcW w:w="2551" w:type="dxa"/>
            <w:vAlign w:val="center"/>
          </w:tcPr>
          <w:p w:rsidR="0097720A" w:rsidRPr="007669CD" w:rsidRDefault="007669CD" w:rsidP="009C51D4">
            <w:pPr>
              <w:widowControl w:val="0"/>
              <w:spacing w:before="60" w:after="60" w:line="288" w:lineRule="auto"/>
              <w:jc w:val="center"/>
              <w:rPr>
                <w:sz w:val="26"/>
                <w:szCs w:val="26"/>
                <w:highlight w:val="yellow"/>
              </w:rPr>
            </w:pPr>
            <w:r w:rsidRPr="007669CD">
              <w:rPr>
                <w:sz w:val="26"/>
                <w:szCs w:val="26"/>
                <w:highlight w:val="yellow"/>
              </w:rPr>
              <w:t>Lê Mỹ Phong</w:t>
            </w:r>
          </w:p>
        </w:tc>
        <w:tc>
          <w:tcPr>
            <w:tcW w:w="1134" w:type="dxa"/>
            <w:vAlign w:val="center"/>
          </w:tcPr>
          <w:p w:rsidR="0097720A" w:rsidRPr="007669CD" w:rsidRDefault="007669CD" w:rsidP="009C51D4">
            <w:pPr>
              <w:spacing w:before="60" w:after="60" w:line="288" w:lineRule="auto"/>
              <w:jc w:val="center"/>
              <w:rPr>
                <w:sz w:val="26"/>
                <w:szCs w:val="26"/>
                <w:highlight w:val="yellow"/>
              </w:rPr>
            </w:pPr>
            <w:r w:rsidRPr="007669CD">
              <w:rPr>
                <w:sz w:val="26"/>
                <w:szCs w:val="26"/>
                <w:highlight w:val="yellow"/>
              </w:rPr>
              <w:t>TS</w:t>
            </w:r>
          </w:p>
        </w:tc>
        <w:tc>
          <w:tcPr>
            <w:tcW w:w="3118" w:type="dxa"/>
          </w:tcPr>
          <w:p w:rsidR="0097720A" w:rsidRPr="007669CD" w:rsidRDefault="0097720A" w:rsidP="009C51D4">
            <w:pPr>
              <w:widowControl w:val="0"/>
              <w:spacing w:before="60" w:after="60" w:line="288" w:lineRule="auto"/>
              <w:jc w:val="both"/>
              <w:rPr>
                <w:sz w:val="26"/>
                <w:szCs w:val="26"/>
                <w:highlight w:val="yellow"/>
              </w:rPr>
            </w:pPr>
          </w:p>
        </w:tc>
        <w:tc>
          <w:tcPr>
            <w:tcW w:w="2835" w:type="dxa"/>
          </w:tcPr>
          <w:p w:rsidR="0097720A" w:rsidRPr="007669CD" w:rsidRDefault="0097720A" w:rsidP="009C51D4">
            <w:pPr>
              <w:widowControl w:val="0"/>
              <w:spacing w:before="60" w:after="60" w:line="288" w:lineRule="auto"/>
              <w:jc w:val="both"/>
              <w:rPr>
                <w:sz w:val="26"/>
                <w:szCs w:val="26"/>
                <w:highlight w:val="yellow"/>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3C5DBE" w:rsidRDefault="0097720A" w:rsidP="009C51D4">
            <w:pPr>
              <w:widowControl w:val="0"/>
              <w:spacing w:before="60" w:after="60" w:line="288" w:lineRule="auto"/>
              <w:jc w:val="center"/>
              <w:rPr>
                <w:sz w:val="26"/>
                <w:szCs w:val="26"/>
              </w:rPr>
            </w:pPr>
            <w:r>
              <w:rPr>
                <w:sz w:val="26"/>
                <w:szCs w:val="26"/>
              </w:rPr>
              <w:t>Trần Hữu Lượng</w:t>
            </w:r>
          </w:p>
        </w:tc>
        <w:tc>
          <w:tcPr>
            <w:tcW w:w="1134" w:type="dxa"/>
            <w:vAlign w:val="center"/>
          </w:tcPr>
          <w:p w:rsidR="0097720A" w:rsidRPr="003C5DBE" w:rsidRDefault="0097720A" w:rsidP="009C51D4">
            <w:pPr>
              <w:spacing w:before="60" w:after="60" w:line="288" w:lineRule="auto"/>
              <w:jc w:val="center"/>
              <w:rPr>
                <w:sz w:val="26"/>
                <w:szCs w:val="26"/>
              </w:rPr>
            </w:pPr>
            <w:r>
              <w:rPr>
                <w:sz w:val="26"/>
                <w:szCs w:val="26"/>
              </w:rPr>
              <w:t>TS.</w:t>
            </w:r>
          </w:p>
        </w:tc>
        <w:tc>
          <w:tcPr>
            <w:tcW w:w="3118" w:type="dxa"/>
          </w:tcPr>
          <w:p w:rsidR="0097720A" w:rsidRDefault="0097720A" w:rsidP="009C51D4">
            <w:pPr>
              <w:spacing w:before="60" w:after="60" w:line="288" w:lineRule="auto"/>
              <w:jc w:val="both"/>
              <w:rPr>
                <w:sz w:val="26"/>
                <w:szCs w:val="24"/>
              </w:rPr>
            </w:pPr>
            <w:r>
              <w:rPr>
                <w:sz w:val="26"/>
                <w:szCs w:val="24"/>
              </w:rPr>
              <w:t>- Trưởng phòng Hợp tác và Phát triển, Trung trâm Kiểm định chất lượng giáo dục – Đại học Quốc gia Hà Nội.</w:t>
            </w:r>
          </w:p>
          <w:p w:rsidR="0097720A" w:rsidRPr="00927696" w:rsidRDefault="0097720A" w:rsidP="009C51D4">
            <w:pPr>
              <w:spacing w:before="60" w:after="60" w:line="288" w:lineRule="auto"/>
              <w:jc w:val="both"/>
              <w:rPr>
                <w:sz w:val="26"/>
                <w:szCs w:val="24"/>
              </w:rPr>
            </w:pPr>
            <w:r w:rsidRPr="00927696">
              <w:rPr>
                <w:sz w:val="26"/>
                <w:szCs w:val="24"/>
              </w:rPr>
              <w:t xml:space="preserve">- Giảng viên </w:t>
            </w:r>
            <w:r>
              <w:rPr>
                <w:sz w:val="26"/>
                <w:szCs w:val="24"/>
              </w:rPr>
              <w:t>7</w:t>
            </w:r>
            <w:r w:rsidRPr="00927696">
              <w:rPr>
                <w:sz w:val="26"/>
                <w:szCs w:val="24"/>
              </w:rPr>
              <w:t xml:space="preserve"> khóa đào tạo kiểm định viên kiểm định chất lượng giáo </w:t>
            </w:r>
            <w:r>
              <w:rPr>
                <w:sz w:val="26"/>
                <w:szCs w:val="24"/>
              </w:rPr>
              <w:t xml:space="preserve">dục đại học và trung cấp chuyên </w:t>
            </w:r>
            <w:r w:rsidRPr="00927696">
              <w:rPr>
                <w:sz w:val="26"/>
                <w:szCs w:val="24"/>
              </w:rPr>
              <w:lastRenderedPageBreak/>
              <w:t>nghiệp; Giảng viên hướng dẫn tập huấn tự đánh giá chất lượng trường đại học, trường cao đẳng và trường trung cấp chuyên nghiệp do Bộ GDĐT tổ chức; Tham gia tư vấn, tập huấn tự đánh giá  cơ sở giáo dục và chương trình đào tạo cho nhiều trường đại học, cao đẳng và trung cấp chuyên nghiệp từ 2012 đến nay.</w:t>
            </w:r>
          </w:p>
          <w:p w:rsidR="0097720A" w:rsidRDefault="0097720A" w:rsidP="009C51D4">
            <w:pPr>
              <w:spacing w:before="60" w:after="60" w:line="288" w:lineRule="auto"/>
              <w:jc w:val="both"/>
              <w:rPr>
                <w:sz w:val="26"/>
                <w:szCs w:val="24"/>
              </w:rPr>
            </w:pPr>
            <w:r>
              <w:rPr>
                <w:sz w:val="26"/>
                <w:szCs w:val="24"/>
              </w:rPr>
              <w:t>- Tham gia đánh giá ngoài 5 chương trình đào tạo giáo viên trung học phổ thông trình độ đại học do Bộ GD ĐT tổ chức; 01 trường Cao đẳng Sư phạm.</w:t>
            </w:r>
          </w:p>
          <w:p w:rsidR="0097720A" w:rsidRDefault="0097720A" w:rsidP="009C51D4">
            <w:pPr>
              <w:spacing w:before="60" w:after="60" w:line="288" w:lineRule="auto"/>
              <w:jc w:val="both"/>
              <w:rPr>
                <w:sz w:val="26"/>
                <w:szCs w:val="24"/>
              </w:rPr>
            </w:pPr>
            <w:r>
              <w:rPr>
                <w:sz w:val="26"/>
                <w:szCs w:val="24"/>
              </w:rPr>
              <w:t xml:space="preserve">- Được Trường Đại học Flinders – Australia đào tạo về </w:t>
            </w:r>
            <w:r w:rsidRPr="00927696">
              <w:rPr>
                <w:sz w:val="26"/>
                <w:szCs w:val="24"/>
              </w:rPr>
              <w:t>Đảm bảo và KĐCLG đại học; Được Đào tạo chuyên gia đánh giá ngoài bởi SHARE.</w:t>
            </w:r>
          </w:p>
          <w:p w:rsidR="0097720A" w:rsidRPr="003C5DBE" w:rsidRDefault="0097720A" w:rsidP="00022C66">
            <w:pPr>
              <w:spacing w:before="60" w:after="60" w:line="288" w:lineRule="auto"/>
              <w:jc w:val="both"/>
              <w:rPr>
                <w:sz w:val="26"/>
                <w:szCs w:val="24"/>
              </w:rPr>
            </w:pPr>
            <w:r>
              <w:rPr>
                <w:sz w:val="26"/>
                <w:szCs w:val="24"/>
              </w:rPr>
              <w:t xml:space="preserve">- Tham gia xây dựng các bộ tiêu chuẩn đánh giá chất lượng cơ sở giáo dục, chương trình đào tạo và các văn bản hướng dẫn đánh giá và kiểm định chất lượng của Bộ Giáo dục và Đào tạo đối với trường Mầm non, Trường Tiểu học, Trường Trung học, Trường Trung cấp, Trường </w:t>
            </w:r>
            <w:r>
              <w:rPr>
                <w:sz w:val="26"/>
                <w:szCs w:val="24"/>
              </w:rPr>
              <w:lastRenderedPageBreak/>
              <w:t>Cao đẳng và Trường Đại học.</w:t>
            </w:r>
          </w:p>
        </w:tc>
        <w:tc>
          <w:tcPr>
            <w:tcW w:w="2835" w:type="dxa"/>
          </w:tcPr>
          <w:p w:rsidR="0097720A" w:rsidRDefault="0097720A" w:rsidP="009C51D4">
            <w:pPr>
              <w:widowControl w:val="0"/>
              <w:spacing w:before="60" w:after="60" w:line="288" w:lineRule="auto"/>
              <w:jc w:val="both"/>
              <w:rPr>
                <w:sz w:val="26"/>
                <w:szCs w:val="26"/>
                <w:lang w:val="pt-BR"/>
              </w:rPr>
            </w:pPr>
            <w:r>
              <w:rPr>
                <w:sz w:val="26"/>
                <w:szCs w:val="26"/>
                <w:lang w:val="pt-BR"/>
              </w:rPr>
              <w:lastRenderedPageBreak/>
              <w:t xml:space="preserve">- Chứng chỉ </w:t>
            </w:r>
            <w:r w:rsidRPr="005F7B4E">
              <w:rPr>
                <w:sz w:val="26"/>
                <w:szCs w:val="26"/>
                <w:lang w:val="pt-BR"/>
              </w:rPr>
              <w:t>Kiểm định viên KĐCLGD</w:t>
            </w:r>
            <w:r>
              <w:rPr>
                <w:sz w:val="26"/>
                <w:szCs w:val="26"/>
                <w:lang w:val="pt-BR"/>
              </w:rPr>
              <w:t>; Thẻ Kiểm định viên KĐCLGD;</w:t>
            </w:r>
          </w:p>
          <w:p w:rsidR="0097720A" w:rsidRDefault="0097720A" w:rsidP="009C51D4">
            <w:pPr>
              <w:widowControl w:val="0"/>
              <w:spacing w:before="60" w:after="60" w:line="288" w:lineRule="auto"/>
              <w:jc w:val="both"/>
              <w:rPr>
                <w:sz w:val="26"/>
                <w:szCs w:val="26"/>
                <w:lang w:val="pt-BR"/>
              </w:rPr>
            </w:pPr>
            <w:r>
              <w:rPr>
                <w:sz w:val="26"/>
                <w:szCs w:val="26"/>
                <w:lang w:val="pt-BR"/>
              </w:rPr>
              <w:t xml:space="preserve">- Chứng chỉ </w:t>
            </w:r>
            <w:r w:rsidRPr="005F7B4E">
              <w:rPr>
                <w:sz w:val="26"/>
                <w:szCs w:val="26"/>
                <w:lang w:val="pt-BR"/>
              </w:rPr>
              <w:t xml:space="preserve">Đảm bảo và </w:t>
            </w:r>
            <w:r>
              <w:rPr>
                <w:sz w:val="26"/>
                <w:szCs w:val="26"/>
                <w:lang w:val="pt-BR"/>
              </w:rPr>
              <w:t xml:space="preserve">KĐCL giáo dục </w:t>
            </w:r>
            <w:r w:rsidRPr="005F7B4E">
              <w:rPr>
                <w:sz w:val="26"/>
                <w:szCs w:val="26"/>
                <w:lang w:val="pt-BR"/>
              </w:rPr>
              <w:t>đại học</w:t>
            </w:r>
            <w:r>
              <w:rPr>
                <w:sz w:val="26"/>
                <w:szCs w:val="26"/>
                <w:lang w:val="pt-BR"/>
              </w:rPr>
              <w:t xml:space="preserve"> do Trường ĐH Flinders – Australia cấp;</w:t>
            </w:r>
          </w:p>
          <w:p w:rsidR="0097720A" w:rsidRDefault="0097720A" w:rsidP="009C51D4">
            <w:pPr>
              <w:widowControl w:val="0"/>
              <w:spacing w:before="60" w:after="60" w:line="288" w:lineRule="auto"/>
              <w:jc w:val="both"/>
              <w:rPr>
                <w:sz w:val="26"/>
                <w:szCs w:val="24"/>
              </w:rPr>
            </w:pPr>
            <w:r>
              <w:rPr>
                <w:sz w:val="26"/>
                <w:szCs w:val="26"/>
                <w:lang w:val="pt-BR"/>
              </w:rPr>
              <w:t xml:space="preserve">- Chứng chỉ </w:t>
            </w:r>
            <w:r w:rsidRPr="005F7B4E">
              <w:rPr>
                <w:sz w:val="26"/>
                <w:szCs w:val="26"/>
                <w:lang w:val="pt-BR"/>
              </w:rPr>
              <w:t xml:space="preserve">Đào tạo </w:t>
            </w:r>
            <w:r w:rsidRPr="005F7B4E">
              <w:rPr>
                <w:sz w:val="26"/>
                <w:szCs w:val="26"/>
                <w:lang w:val="pt-BR"/>
              </w:rPr>
              <w:lastRenderedPageBreak/>
              <w:t>chuyên gia đánh giá ngoài</w:t>
            </w:r>
            <w:r>
              <w:rPr>
                <w:sz w:val="26"/>
                <w:szCs w:val="26"/>
                <w:lang w:val="pt-BR"/>
              </w:rPr>
              <w:t xml:space="preserve"> trong khuôn khổ Dự án EU-SHARE.</w:t>
            </w:r>
          </w:p>
          <w:p w:rsidR="0097720A" w:rsidRPr="00D1115C" w:rsidRDefault="0097720A" w:rsidP="00D1115C">
            <w:pPr>
              <w:rPr>
                <w:sz w:val="26"/>
                <w:szCs w:val="24"/>
              </w:rPr>
            </w:pPr>
          </w:p>
          <w:p w:rsidR="0097720A" w:rsidRDefault="0097720A" w:rsidP="00D1115C">
            <w:pPr>
              <w:rPr>
                <w:sz w:val="26"/>
                <w:szCs w:val="24"/>
              </w:rPr>
            </w:pPr>
          </w:p>
          <w:p w:rsidR="0097720A" w:rsidRPr="00D1115C" w:rsidRDefault="0097720A" w:rsidP="00D1115C">
            <w:pPr>
              <w:jc w:val="center"/>
              <w:rPr>
                <w:sz w:val="26"/>
                <w:szCs w:val="24"/>
              </w:rPr>
            </w:pPr>
          </w:p>
        </w:tc>
      </w:tr>
      <w:tr w:rsidR="0097720A" w:rsidRPr="003C5DBE" w:rsidTr="009C51D4">
        <w:tc>
          <w:tcPr>
            <w:tcW w:w="710" w:type="dxa"/>
            <w:vAlign w:val="center"/>
          </w:tcPr>
          <w:p w:rsidR="0097720A" w:rsidRPr="003C5DBE" w:rsidRDefault="0097720A" w:rsidP="00462E55">
            <w:pPr>
              <w:numPr>
                <w:ilvl w:val="0"/>
                <w:numId w:val="2"/>
              </w:numPr>
              <w:spacing w:before="60" w:after="60" w:line="288" w:lineRule="auto"/>
              <w:ind w:left="454"/>
              <w:rPr>
                <w:sz w:val="26"/>
                <w:szCs w:val="26"/>
              </w:rPr>
            </w:pPr>
          </w:p>
        </w:tc>
        <w:tc>
          <w:tcPr>
            <w:tcW w:w="2551" w:type="dxa"/>
            <w:vAlign w:val="center"/>
          </w:tcPr>
          <w:p w:rsidR="0097720A" w:rsidRPr="0008390C" w:rsidRDefault="0097720A" w:rsidP="00374598">
            <w:pPr>
              <w:spacing w:before="160" w:line="360" w:lineRule="exact"/>
              <w:jc w:val="center"/>
              <w:rPr>
                <w:sz w:val="26"/>
                <w:szCs w:val="26"/>
              </w:rPr>
            </w:pPr>
            <w:r w:rsidRPr="0008390C">
              <w:rPr>
                <w:sz w:val="26"/>
                <w:szCs w:val="26"/>
              </w:rPr>
              <w:t>Nguyễn Thị Thu Hương</w:t>
            </w:r>
          </w:p>
        </w:tc>
        <w:tc>
          <w:tcPr>
            <w:tcW w:w="1134" w:type="dxa"/>
            <w:vAlign w:val="center"/>
          </w:tcPr>
          <w:p w:rsidR="0097720A" w:rsidRDefault="0097720A" w:rsidP="009C51D4">
            <w:pPr>
              <w:spacing w:before="60" w:after="60" w:line="288" w:lineRule="auto"/>
              <w:jc w:val="center"/>
              <w:rPr>
                <w:sz w:val="26"/>
                <w:szCs w:val="26"/>
              </w:rPr>
            </w:pPr>
            <w:r w:rsidRPr="0008390C">
              <w:rPr>
                <w:sz w:val="26"/>
                <w:szCs w:val="26"/>
              </w:rPr>
              <w:t>TS</w:t>
            </w:r>
          </w:p>
        </w:tc>
        <w:tc>
          <w:tcPr>
            <w:tcW w:w="3118" w:type="dxa"/>
          </w:tcPr>
          <w:p w:rsidR="0097720A" w:rsidRPr="00FC6778" w:rsidRDefault="0097720A" w:rsidP="00D1115C">
            <w:pPr>
              <w:tabs>
                <w:tab w:val="left" w:pos="222"/>
              </w:tabs>
              <w:spacing w:before="160" w:line="360" w:lineRule="exact"/>
              <w:jc w:val="both"/>
              <w:rPr>
                <w:sz w:val="26"/>
                <w:szCs w:val="26"/>
                <w:lang w:val="vi-VN"/>
              </w:rPr>
            </w:pPr>
            <w:r>
              <w:rPr>
                <w:sz w:val="26"/>
                <w:szCs w:val="26"/>
                <w:lang w:val="vi-VN"/>
              </w:rPr>
              <w:t xml:space="preserve">- </w:t>
            </w:r>
            <w:r w:rsidRPr="0008390C">
              <w:rPr>
                <w:sz w:val="26"/>
                <w:szCs w:val="26"/>
              </w:rPr>
              <w:t xml:space="preserve">Chuyên gia tư vấn về tự đánh giá và đánh giá ngoài cho nhiều </w:t>
            </w:r>
            <w:r w:rsidRPr="0008390C">
              <w:rPr>
                <w:sz w:val="26"/>
                <w:szCs w:val="26"/>
                <w:lang w:val="vi-VN"/>
              </w:rPr>
              <w:t xml:space="preserve">cơ sở giáo dục và </w:t>
            </w:r>
            <w:r>
              <w:rPr>
                <w:sz w:val="26"/>
                <w:szCs w:val="26"/>
                <w:lang w:val="vi-VN"/>
              </w:rPr>
              <w:t>CTĐT</w:t>
            </w:r>
            <w:r w:rsidRPr="0008390C">
              <w:rPr>
                <w:sz w:val="26"/>
                <w:szCs w:val="26"/>
              </w:rPr>
              <w:t xml:space="preserve"> của ĐHQGHN và Bộ GDĐT</w:t>
            </w:r>
            <w:r>
              <w:rPr>
                <w:sz w:val="26"/>
                <w:szCs w:val="26"/>
                <w:lang w:val="vi-VN"/>
              </w:rPr>
              <w:t>;</w:t>
            </w:r>
          </w:p>
          <w:p w:rsidR="0097720A" w:rsidRDefault="0097720A" w:rsidP="00D1115C">
            <w:pPr>
              <w:tabs>
                <w:tab w:val="left" w:pos="222"/>
              </w:tabs>
              <w:spacing w:before="160" w:line="360" w:lineRule="exact"/>
              <w:jc w:val="both"/>
              <w:rPr>
                <w:sz w:val="26"/>
                <w:szCs w:val="26"/>
                <w:lang w:val="vi-VN"/>
              </w:rPr>
            </w:pPr>
            <w:r>
              <w:rPr>
                <w:sz w:val="26"/>
                <w:szCs w:val="26"/>
                <w:lang w:val="vi-VN"/>
              </w:rPr>
              <w:t>- Tham gia gần 40 Đoàn ĐGN các CSGD và CTĐT;</w:t>
            </w:r>
          </w:p>
          <w:p w:rsidR="0097720A" w:rsidRDefault="0097720A" w:rsidP="00D1115C">
            <w:pPr>
              <w:tabs>
                <w:tab w:val="left" w:pos="222"/>
              </w:tabs>
              <w:spacing w:before="160" w:line="360" w:lineRule="exact"/>
              <w:jc w:val="both"/>
              <w:rPr>
                <w:sz w:val="26"/>
                <w:szCs w:val="26"/>
                <w:lang w:val="vi-VN"/>
              </w:rPr>
            </w:pPr>
            <w:r>
              <w:rPr>
                <w:sz w:val="26"/>
                <w:szCs w:val="26"/>
                <w:lang w:val="vi-VN"/>
              </w:rPr>
              <w:t>- Tham gia biên soạn các tài liệu hướng dẫn về TĐG, ĐGN các CSGD, CTĐT của Bộ GDĐT;</w:t>
            </w:r>
          </w:p>
          <w:p w:rsidR="0097720A" w:rsidRDefault="0097720A" w:rsidP="00D1115C">
            <w:pPr>
              <w:spacing w:before="60" w:after="60" w:line="288" w:lineRule="auto"/>
              <w:jc w:val="both"/>
              <w:rPr>
                <w:sz w:val="26"/>
                <w:szCs w:val="24"/>
              </w:rPr>
            </w:pPr>
            <w:r>
              <w:rPr>
                <w:sz w:val="26"/>
                <w:szCs w:val="26"/>
                <w:lang w:val="vi-VN"/>
              </w:rPr>
              <w:t xml:space="preserve">- </w:t>
            </w:r>
            <w:r w:rsidRPr="00E2193A">
              <w:rPr>
                <w:sz w:val="26"/>
                <w:szCs w:val="26"/>
                <w:lang w:val="vi-VN"/>
              </w:rPr>
              <w:t xml:space="preserve">Giảng viên </w:t>
            </w:r>
            <w:r>
              <w:rPr>
                <w:sz w:val="26"/>
                <w:szCs w:val="26"/>
                <w:lang w:val="vi-VN"/>
              </w:rPr>
              <w:t xml:space="preserve">của CTĐT </w:t>
            </w:r>
            <w:r w:rsidRPr="00E2193A">
              <w:rPr>
                <w:sz w:val="26"/>
                <w:szCs w:val="26"/>
                <w:lang w:val="vi-VN"/>
              </w:rPr>
              <w:t>thạc sĩ và tiến sĩ chuyên ngành Đo lường và đánh giá trong giáo dục</w:t>
            </w:r>
          </w:p>
        </w:tc>
        <w:tc>
          <w:tcPr>
            <w:tcW w:w="2835" w:type="dxa"/>
          </w:tcPr>
          <w:p w:rsidR="0097720A" w:rsidRPr="00B20B89" w:rsidRDefault="0097720A" w:rsidP="00D1115C">
            <w:pPr>
              <w:widowControl w:val="0"/>
              <w:spacing w:before="60" w:after="60" w:line="288" w:lineRule="auto"/>
              <w:jc w:val="both"/>
              <w:rPr>
                <w:sz w:val="26"/>
                <w:szCs w:val="26"/>
              </w:rPr>
            </w:pPr>
            <w:r w:rsidRPr="00B20B89">
              <w:rPr>
                <w:sz w:val="26"/>
                <w:szCs w:val="26"/>
              </w:rPr>
              <w:t xml:space="preserve">- Chứng chỉ khóa tập huấn đánh giá ngoài của ĐHQGHN và Bộ GD&amp;ĐT; </w:t>
            </w:r>
          </w:p>
          <w:p w:rsidR="0097720A" w:rsidRPr="003C5DBE" w:rsidRDefault="0097720A" w:rsidP="00D1115C">
            <w:pPr>
              <w:widowControl w:val="0"/>
              <w:spacing w:before="60" w:after="60" w:line="288" w:lineRule="auto"/>
              <w:jc w:val="both"/>
              <w:rPr>
                <w:sz w:val="26"/>
                <w:szCs w:val="24"/>
              </w:rPr>
            </w:pPr>
            <w:r w:rsidRPr="00B20B89">
              <w:rPr>
                <w:sz w:val="26"/>
                <w:szCs w:val="26"/>
              </w:rPr>
              <w:t>- Chứng chỉ hoàn thành khóa đào tạo chuyên gia đánh giá của AUN</w:t>
            </w:r>
          </w:p>
        </w:tc>
      </w:tr>
      <w:tr w:rsidR="006A7B9A" w:rsidRPr="003C5DBE" w:rsidTr="009C51D4">
        <w:tc>
          <w:tcPr>
            <w:tcW w:w="710" w:type="dxa"/>
          </w:tcPr>
          <w:p w:rsidR="006A7B9A" w:rsidRPr="003C5DBE" w:rsidRDefault="006A7B9A" w:rsidP="009C51D4">
            <w:pPr>
              <w:widowControl w:val="0"/>
              <w:spacing w:before="60" w:after="60" w:line="288" w:lineRule="auto"/>
              <w:ind w:left="360"/>
              <w:jc w:val="center"/>
              <w:rPr>
                <w:sz w:val="26"/>
                <w:szCs w:val="26"/>
              </w:rPr>
            </w:pPr>
          </w:p>
        </w:tc>
        <w:tc>
          <w:tcPr>
            <w:tcW w:w="9638" w:type="dxa"/>
            <w:gridSpan w:val="4"/>
          </w:tcPr>
          <w:p w:rsidR="006A7B9A" w:rsidRPr="003C5DBE" w:rsidRDefault="006A7B9A" w:rsidP="009C51D4">
            <w:pPr>
              <w:widowControl w:val="0"/>
              <w:spacing w:before="60" w:after="60" w:line="288" w:lineRule="auto"/>
              <w:jc w:val="both"/>
              <w:rPr>
                <w:b/>
                <w:bCs/>
                <w:sz w:val="26"/>
                <w:szCs w:val="26"/>
              </w:rPr>
            </w:pPr>
            <w:r w:rsidRPr="003C5DBE">
              <w:rPr>
                <w:b/>
                <w:sz w:val="26"/>
                <w:szCs w:val="26"/>
              </w:rPr>
              <w:t>Giảng viên mời</w:t>
            </w:r>
          </w:p>
        </w:tc>
      </w:tr>
      <w:tr w:rsidR="004D0EA3" w:rsidRPr="003C5DBE" w:rsidTr="009C51D4">
        <w:tc>
          <w:tcPr>
            <w:tcW w:w="710" w:type="dxa"/>
            <w:tcBorders>
              <w:bottom w:val="single" w:sz="4" w:space="0" w:color="auto"/>
            </w:tcBorders>
            <w:vAlign w:val="center"/>
          </w:tcPr>
          <w:p w:rsidR="004D0EA3" w:rsidRPr="003C5DBE" w:rsidRDefault="004D0EA3"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4D0EA3" w:rsidRPr="003C5DBE" w:rsidRDefault="004D0EA3" w:rsidP="00DE1E08">
            <w:pPr>
              <w:spacing w:before="60" w:after="60" w:line="288" w:lineRule="auto"/>
              <w:jc w:val="center"/>
              <w:rPr>
                <w:sz w:val="26"/>
                <w:szCs w:val="26"/>
              </w:rPr>
            </w:pPr>
            <w:r w:rsidRPr="003C5DBE">
              <w:rPr>
                <w:sz w:val="26"/>
                <w:szCs w:val="26"/>
              </w:rPr>
              <w:t>TS. Phạm Xuân Thanh</w:t>
            </w:r>
          </w:p>
        </w:tc>
        <w:tc>
          <w:tcPr>
            <w:tcW w:w="1134" w:type="dxa"/>
            <w:tcBorders>
              <w:bottom w:val="single" w:sz="4" w:space="0" w:color="auto"/>
            </w:tcBorders>
            <w:vAlign w:val="center"/>
          </w:tcPr>
          <w:p w:rsidR="004D0EA3" w:rsidRPr="003C5DBE" w:rsidRDefault="004D0EA3" w:rsidP="00DE1E08">
            <w:pPr>
              <w:spacing w:before="60" w:after="60" w:line="288" w:lineRule="auto"/>
              <w:jc w:val="center"/>
              <w:rPr>
                <w:sz w:val="26"/>
                <w:szCs w:val="26"/>
              </w:rPr>
            </w:pPr>
            <w:r w:rsidRPr="003C5DBE">
              <w:rPr>
                <w:sz w:val="26"/>
                <w:szCs w:val="26"/>
              </w:rPr>
              <w:t>TS</w:t>
            </w:r>
          </w:p>
        </w:tc>
        <w:tc>
          <w:tcPr>
            <w:tcW w:w="3118" w:type="dxa"/>
            <w:tcBorders>
              <w:bottom w:val="single" w:sz="4" w:space="0" w:color="auto"/>
            </w:tcBorders>
            <w:vAlign w:val="center"/>
          </w:tcPr>
          <w:p w:rsidR="004D0EA3" w:rsidRPr="003C5DBE" w:rsidRDefault="004D0EA3" w:rsidP="00DE1E08">
            <w:pPr>
              <w:widowControl w:val="0"/>
              <w:tabs>
                <w:tab w:val="left" w:pos="223"/>
              </w:tabs>
              <w:spacing w:before="60" w:after="60" w:line="288" w:lineRule="auto"/>
              <w:jc w:val="both"/>
              <w:rPr>
                <w:sz w:val="26"/>
                <w:szCs w:val="26"/>
              </w:rPr>
            </w:pPr>
            <w:r w:rsidRPr="003C5DBE">
              <w:rPr>
                <w:sz w:val="26"/>
                <w:szCs w:val="26"/>
              </w:rPr>
              <w:t xml:space="preserve">Phó Cục trưởng Cục KT&amp;KĐCLGD Bộ GD&amp;ĐT; Giảng viên hướng dẫn về tự đánh giá, đánh giá ngoài cho Bộ GD&amp;ĐT </w:t>
            </w:r>
            <w:bookmarkStart w:id="2" w:name="_GoBack"/>
            <w:bookmarkEnd w:id="2"/>
            <w:r w:rsidRPr="003C5DBE">
              <w:rPr>
                <w:sz w:val="26"/>
                <w:szCs w:val="26"/>
              </w:rPr>
              <w:t>và nhiều trường ĐH, CĐ từ 2005, thành viên đoàn đánh giá ngoài của AUN; Giảng viên cốt cán chương trình đào tạo thạc sĩ và tiến sĩ chuyên ngành Đo lường và đánh giá trong giáo dục, ĐHQGHN; Ủy viên Hội đồng ĐBCL ĐHQGHN</w:t>
            </w:r>
          </w:p>
        </w:tc>
        <w:tc>
          <w:tcPr>
            <w:tcW w:w="2835" w:type="dxa"/>
            <w:tcBorders>
              <w:bottom w:val="single" w:sz="4" w:space="0" w:color="auto"/>
            </w:tcBorders>
          </w:tcPr>
          <w:p w:rsidR="004D0EA3" w:rsidRPr="003C5DBE" w:rsidRDefault="004D0EA3" w:rsidP="00DE1E08">
            <w:pPr>
              <w:widowControl w:val="0"/>
              <w:spacing w:before="60" w:after="60" w:line="288" w:lineRule="auto"/>
              <w:jc w:val="both"/>
              <w:rPr>
                <w:sz w:val="26"/>
                <w:szCs w:val="26"/>
              </w:rPr>
            </w:pPr>
            <w:r w:rsidRPr="003C5DBE">
              <w:rPr>
                <w:sz w:val="26"/>
                <w:szCs w:val="26"/>
              </w:rPr>
              <w:t>Có chứng chỉ hoàn thành khóa đào tạo đánh giá viên của AUN, SEAMEO, APQN</w:t>
            </w:r>
            <w:r>
              <w:rPr>
                <w:sz w:val="26"/>
                <w:szCs w:val="26"/>
              </w:rPr>
              <w:t>,…</w:t>
            </w:r>
          </w:p>
        </w:tc>
      </w:tr>
      <w:tr w:rsidR="004D0EA3" w:rsidRPr="003C5DBE" w:rsidTr="009C51D4">
        <w:tc>
          <w:tcPr>
            <w:tcW w:w="710" w:type="dxa"/>
            <w:tcBorders>
              <w:bottom w:val="single" w:sz="4" w:space="0" w:color="auto"/>
            </w:tcBorders>
            <w:vAlign w:val="center"/>
          </w:tcPr>
          <w:p w:rsidR="004D0EA3" w:rsidRPr="003C5DBE" w:rsidRDefault="004D0EA3"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4D0EA3" w:rsidRDefault="004D0EA3" w:rsidP="00DE1E08">
            <w:pPr>
              <w:spacing w:before="60" w:after="60" w:line="288" w:lineRule="auto"/>
              <w:jc w:val="center"/>
              <w:rPr>
                <w:sz w:val="26"/>
                <w:szCs w:val="26"/>
              </w:rPr>
            </w:pPr>
            <w:r>
              <w:rPr>
                <w:sz w:val="26"/>
                <w:szCs w:val="26"/>
              </w:rPr>
              <w:t>Đặng Ứng Vận</w:t>
            </w:r>
          </w:p>
        </w:tc>
        <w:tc>
          <w:tcPr>
            <w:tcW w:w="1134" w:type="dxa"/>
            <w:tcBorders>
              <w:bottom w:val="single" w:sz="4" w:space="0" w:color="auto"/>
            </w:tcBorders>
            <w:vAlign w:val="center"/>
          </w:tcPr>
          <w:p w:rsidR="004D0EA3" w:rsidRDefault="004D0EA3" w:rsidP="00DE1E08">
            <w:pPr>
              <w:spacing w:before="60" w:after="60" w:line="288" w:lineRule="auto"/>
              <w:jc w:val="center"/>
              <w:rPr>
                <w:sz w:val="26"/>
                <w:szCs w:val="26"/>
              </w:rPr>
            </w:pPr>
            <w:r>
              <w:rPr>
                <w:sz w:val="26"/>
                <w:szCs w:val="26"/>
              </w:rPr>
              <w:t>GS. TSKH.</w:t>
            </w:r>
          </w:p>
        </w:tc>
        <w:tc>
          <w:tcPr>
            <w:tcW w:w="3118" w:type="dxa"/>
            <w:tcBorders>
              <w:bottom w:val="single" w:sz="4" w:space="0" w:color="auto"/>
            </w:tcBorders>
            <w:vAlign w:val="center"/>
          </w:tcPr>
          <w:p w:rsidR="004D0EA3" w:rsidRDefault="004D0EA3" w:rsidP="00DE1E08">
            <w:pPr>
              <w:widowControl w:val="0"/>
              <w:tabs>
                <w:tab w:val="left" w:pos="223"/>
              </w:tabs>
              <w:spacing w:before="60" w:after="60" w:line="288" w:lineRule="auto"/>
              <w:jc w:val="both"/>
              <w:rPr>
                <w:sz w:val="26"/>
                <w:szCs w:val="26"/>
              </w:rPr>
            </w:pPr>
            <w:r w:rsidRPr="003B47CE">
              <w:rPr>
                <w:sz w:val="26"/>
                <w:szCs w:val="26"/>
              </w:rPr>
              <w:t xml:space="preserve">- </w:t>
            </w:r>
            <w:r>
              <w:rPr>
                <w:sz w:val="26"/>
                <w:szCs w:val="26"/>
              </w:rPr>
              <w:t xml:space="preserve">Nguyên Phó hiệu trưởng Trường ĐH Tổng hợp; nguyên </w:t>
            </w:r>
            <w:r w:rsidRPr="003B47CE">
              <w:rPr>
                <w:sz w:val="26"/>
                <w:szCs w:val="26"/>
              </w:rPr>
              <w:t>Hiệu trưởng Trường ĐH Hòa Bình</w:t>
            </w:r>
            <w:r>
              <w:rPr>
                <w:sz w:val="26"/>
                <w:szCs w:val="26"/>
              </w:rPr>
              <w:t>; nguyên Ủy viên Hội đồng KĐCLGD, Trung tâm KĐCLGD-ĐHQGHN;</w:t>
            </w:r>
            <w:r w:rsidRPr="003B47CE">
              <w:rPr>
                <w:sz w:val="26"/>
                <w:szCs w:val="26"/>
              </w:rPr>
              <w:t xml:space="preserve"> </w:t>
            </w:r>
          </w:p>
          <w:p w:rsidR="004D0EA3" w:rsidRDefault="004D0EA3" w:rsidP="00DE1E08">
            <w:pPr>
              <w:widowControl w:val="0"/>
              <w:tabs>
                <w:tab w:val="left" w:pos="223"/>
              </w:tabs>
              <w:spacing w:before="60" w:after="60" w:line="288" w:lineRule="auto"/>
              <w:jc w:val="both"/>
              <w:rPr>
                <w:sz w:val="26"/>
                <w:szCs w:val="26"/>
              </w:rPr>
            </w:pPr>
            <w:r>
              <w:rPr>
                <w:sz w:val="26"/>
                <w:szCs w:val="26"/>
              </w:rPr>
              <w:t>- Trưởng phòng ĐBCL và Thanh tra GD;</w:t>
            </w:r>
          </w:p>
          <w:p w:rsidR="004D0EA3" w:rsidRPr="003B47CE" w:rsidRDefault="004D0EA3" w:rsidP="00DE1E08">
            <w:pPr>
              <w:widowControl w:val="0"/>
              <w:tabs>
                <w:tab w:val="left" w:pos="223"/>
              </w:tabs>
              <w:spacing w:before="60" w:after="60" w:line="288" w:lineRule="auto"/>
              <w:jc w:val="both"/>
              <w:rPr>
                <w:sz w:val="26"/>
                <w:szCs w:val="26"/>
              </w:rPr>
            </w:pPr>
            <w:r>
              <w:rPr>
                <w:sz w:val="26"/>
                <w:szCs w:val="26"/>
              </w:rPr>
              <w:t>- Từng t</w:t>
            </w:r>
            <w:r w:rsidRPr="003B47CE">
              <w:rPr>
                <w:sz w:val="26"/>
                <w:szCs w:val="26"/>
              </w:rPr>
              <w:t>rực tiếp chỉ đạo hoạt động ĐBCL của Trường ĐH Hòa Bình;</w:t>
            </w:r>
          </w:p>
          <w:p w:rsidR="004D0EA3" w:rsidRDefault="004D0EA3" w:rsidP="00DE1E08">
            <w:pPr>
              <w:widowControl w:val="0"/>
              <w:tabs>
                <w:tab w:val="left" w:pos="223"/>
              </w:tabs>
              <w:spacing w:before="60" w:after="60" w:line="288" w:lineRule="auto"/>
              <w:jc w:val="both"/>
              <w:rPr>
                <w:sz w:val="26"/>
                <w:szCs w:val="26"/>
              </w:rPr>
            </w:pPr>
            <w:r>
              <w:rPr>
                <w:sz w:val="26"/>
                <w:szCs w:val="26"/>
              </w:rPr>
              <w:t>- Trưởng đoàn ĐGN nhiều cơ sở giáo dục;</w:t>
            </w:r>
          </w:p>
          <w:p w:rsidR="004D0EA3" w:rsidRPr="00B51B56" w:rsidRDefault="004D0EA3" w:rsidP="00DE1E08">
            <w:pPr>
              <w:widowControl w:val="0"/>
              <w:tabs>
                <w:tab w:val="left" w:pos="223"/>
              </w:tabs>
              <w:spacing w:before="60" w:after="60" w:line="288" w:lineRule="auto"/>
              <w:jc w:val="both"/>
              <w:rPr>
                <w:sz w:val="26"/>
                <w:szCs w:val="26"/>
              </w:rPr>
            </w:pPr>
            <w:r>
              <w:rPr>
                <w:sz w:val="26"/>
                <w:szCs w:val="26"/>
              </w:rPr>
              <w:t xml:space="preserve">- Đã tham gia góp ý cho nhiều văn bản quản lý về đảm bảo và KĐCLGD của ĐHQGHN và của Bộ GDĐT. </w:t>
            </w:r>
          </w:p>
        </w:tc>
        <w:tc>
          <w:tcPr>
            <w:tcW w:w="2835" w:type="dxa"/>
            <w:tcBorders>
              <w:bottom w:val="single" w:sz="4" w:space="0" w:color="auto"/>
            </w:tcBorders>
          </w:tcPr>
          <w:p w:rsidR="004D0EA3" w:rsidRPr="00B51B56" w:rsidRDefault="004D0EA3" w:rsidP="00DE1E08">
            <w:pPr>
              <w:widowControl w:val="0"/>
              <w:spacing w:before="60" w:after="60" w:line="288" w:lineRule="auto"/>
              <w:jc w:val="both"/>
              <w:rPr>
                <w:sz w:val="26"/>
                <w:szCs w:val="26"/>
              </w:rPr>
            </w:pPr>
            <w:r w:rsidRPr="003B47CE">
              <w:rPr>
                <w:sz w:val="26"/>
                <w:szCs w:val="26"/>
              </w:rPr>
              <w:t>- Đã được đào tạo về tự đánh giá và đánh giá ngoài.</w:t>
            </w:r>
          </w:p>
        </w:tc>
      </w:tr>
      <w:tr w:rsidR="004D0EA3" w:rsidRPr="003C5DBE" w:rsidTr="009C51D4">
        <w:tc>
          <w:tcPr>
            <w:tcW w:w="710" w:type="dxa"/>
            <w:tcBorders>
              <w:bottom w:val="single" w:sz="4" w:space="0" w:color="auto"/>
            </w:tcBorders>
            <w:vAlign w:val="center"/>
          </w:tcPr>
          <w:p w:rsidR="004D0EA3" w:rsidRPr="003C5DBE" w:rsidRDefault="004D0EA3"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4D0EA3" w:rsidRPr="003C5DBE" w:rsidRDefault="004D0EA3" w:rsidP="009C51D4">
            <w:pPr>
              <w:widowControl w:val="0"/>
              <w:spacing w:before="60" w:after="60" w:line="288" w:lineRule="auto"/>
              <w:rPr>
                <w:sz w:val="26"/>
                <w:szCs w:val="26"/>
              </w:rPr>
            </w:pPr>
            <w:r w:rsidRPr="003C5DBE">
              <w:rPr>
                <w:sz w:val="26"/>
                <w:szCs w:val="26"/>
              </w:rPr>
              <w:t>Nguyễn Ngọc Thanh</w:t>
            </w:r>
          </w:p>
        </w:tc>
        <w:tc>
          <w:tcPr>
            <w:tcW w:w="1134" w:type="dxa"/>
            <w:tcBorders>
              <w:bottom w:val="single" w:sz="4" w:space="0" w:color="auto"/>
            </w:tcBorders>
            <w:vAlign w:val="center"/>
          </w:tcPr>
          <w:p w:rsidR="004D0EA3" w:rsidRPr="003C5DBE" w:rsidRDefault="004D0EA3" w:rsidP="009C51D4">
            <w:pPr>
              <w:widowControl w:val="0"/>
              <w:spacing w:before="60" w:after="60" w:line="288" w:lineRule="auto"/>
              <w:jc w:val="center"/>
              <w:rPr>
                <w:sz w:val="26"/>
                <w:szCs w:val="26"/>
              </w:rPr>
            </w:pPr>
            <w:r w:rsidRPr="003C5DBE">
              <w:rPr>
                <w:sz w:val="26"/>
                <w:szCs w:val="26"/>
              </w:rPr>
              <w:t>PGS.TS</w:t>
            </w:r>
          </w:p>
        </w:tc>
        <w:tc>
          <w:tcPr>
            <w:tcW w:w="3118" w:type="dxa"/>
            <w:tcBorders>
              <w:bottom w:val="single" w:sz="4" w:space="0" w:color="auto"/>
            </w:tcBorders>
            <w:vAlign w:val="center"/>
          </w:tcPr>
          <w:p w:rsidR="004D0EA3" w:rsidRPr="003C5DBE" w:rsidRDefault="004D0EA3" w:rsidP="009C51D4">
            <w:pPr>
              <w:widowControl w:val="0"/>
              <w:spacing w:before="60" w:after="60" w:line="288" w:lineRule="auto"/>
              <w:jc w:val="both"/>
              <w:rPr>
                <w:sz w:val="26"/>
                <w:szCs w:val="26"/>
              </w:rPr>
            </w:pPr>
            <w:r w:rsidRPr="003C5DBE">
              <w:rPr>
                <w:sz w:val="26"/>
                <w:szCs w:val="26"/>
              </w:rPr>
              <w:t>- Hiệu trưởng Trường ĐH Tài nguyên Môi trường;</w:t>
            </w:r>
          </w:p>
          <w:p w:rsidR="004D0EA3" w:rsidRPr="003C5DBE" w:rsidRDefault="004D0EA3" w:rsidP="009C51D4">
            <w:pPr>
              <w:widowControl w:val="0"/>
              <w:spacing w:before="60" w:after="60" w:line="288" w:lineRule="auto"/>
              <w:jc w:val="both"/>
              <w:rPr>
                <w:sz w:val="26"/>
                <w:szCs w:val="26"/>
              </w:rPr>
            </w:pPr>
            <w:r w:rsidRPr="003C5DBE">
              <w:rPr>
                <w:sz w:val="26"/>
                <w:szCs w:val="26"/>
              </w:rPr>
              <w:t>- Đã tham gia hai khóa đào tạo Đánh giá viên khu vực ASEAN của AUN về Kiểm định, đánh giá theo chuẩn AUN như: Khóa đào tạo tại Manila, Philippines từ ngày 16-19 tháng 10 năm 2012, và khóa đào tạo tại Bangkok, Thailand từ ngày 9-11 tháng 10 năm 2013;</w:t>
            </w:r>
          </w:p>
          <w:p w:rsidR="004D0EA3" w:rsidRPr="003C5DBE" w:rsidRDefault="004D0EA3" w:rsidP="009C51D4">
            <w:pPr>
              <w:widowControl w:val="0"/>
              <w:spacing w:before="60" w:after="60" w:line="288" w:lineRule="auto"/>
              <w:jc w:val="both"/>
              <w:rPr>
                <w:sz w:val="26"/>
                <w:szCs w:val="26"/>
              </w:rPr>
            </w:pPr>
            <w:r w:rsidRPr="003C5DBE">
              <w:rPr>
                <w:sz w:val="26"/>
                <w:szCs w:val="26"/>
              </w:rPr>
              <w:t xml:space="preserve">- Là thành viên đoàn ĐGN CTĐT ngành kinh tế của Trường Đai học </w:t>
            </w:r>
            <w:r w:rsidRPr="003C5DBE">
              <w:rPr>
                <w:sz w:val="26"/>
                <w:szCs w:val="26"/>
              </w:rPr>
              <w:lastRenderedPageBreak/>
              <w:t>Multimedia University, Malaysia từ ngày 24-26/6/2013.</w:t>
            </w:r>
          </w:p>
        </w:tc>
        <w:tc>
          <w:tcPr>
            <w:tcW w:w="2835" w:type="dxa"/>
            <w:tcBorders>
              <w:bottom w:val="single" w:sz="4" w:space="0" w:color="auto"/>
            </w:tcBorders>
            <w:vAlign w:val="center"/>
          </w:tcPr>
          <w:p w:rsidR="004D0EA3" w:rsidRPr="003C5DBE" w:rsidRDefault="004D0EA3" w:rsidP="009C51D4">
            <w:pPr>
              <w:widowControl w:val="0"/>
              <w:spacing w:before="60" w:after="60" w:line="288" w:lineRule="auto"/>
              <w:jc w:val="both"/>
              <w:rPr>
                <w:sz w:val="26"/>
                <w:szCs w:val="26"/>
              </w:rPr>
            </w:pPr>
            <w:r w:rsidRPr="003C5DBE">
              <w:rPr>
                <w:sz w:val="26"/>
                <w:szCs w:val="26"/>
              </w:rPr>
              <w:lastRenderedPageBreak/>
              <w:t>- Chứng chỉ hoàn thành khóa đào tạo đánh giá viên của AUN tại Philipine từ ngày 16 – 19/10/2012;</w:t>
            </w:r>
          </w:p>
          <w:p w:rsidR="004D0EA3" w:rsidRPr="003C5DBE" w:rsidRDefault="004D0EA3" w:rsidP="009C51D4">
            <w:pPr>
              <w:widowControl w:val="0"/>
              <w:spacing w:before="60" w:after="60" w:line="288" w:lineRule="auto"/>
              <w:jc w:val="both"/>
              <w:rPr>
                <w:sz w:val="26"/>
                <w:szCs w:val="26"/>
              </w:rPr>
            </w:pPr>
            <w:r w:rsidRPr="003C5DBE">
              <w:rPr>
                <w:sz w:val="26"/>
                <w:szCs w:val="26"/>
              </w:rPr>
              <w:t>- Chứng chỉ hoàn thành khóa đào tạo đánh giá viên của AUN tại Thái Lan từ ngày 09-11/10/2013.</w:t>
            </w:r>
          </w:p>
        </w:tc>
      </w:tr>
      <w:tr w:rsidR="004D0EA3" w:rsidRPr="003C5DBE" w:rsidTr="009C51D4">
        <w:tc>
          <w:tcPr>
            <w:tcW w:w="710" w:type="dxa"/>
            <w:tcBorders>
              <w:bottom w:val="single" w:sz="4" w:space="0" w:color="auto"/>
            </w:tcBorders>
            <w:vAlign w:val="center"/>
          </w:tcPr>
          <w:p w:rsidR="004D0EA3" w:rsidRPr="003C5DBE" w:rsidRDefault="004D0EA3"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4D0EA3" w:rsidRPr="003C5DBE" w:rsidRDefault="004D0EA3" w:rsidP="009C51D4">
            <w:pPr>
              <w:widowControl w:val="0"/>
              <w:spacing w:before="60" w:after="60" w:line="288" w:lineRule="auto"/>
              <w:rPr>
                <w:sz w:val="26"/>
                <w:szCs w:val="26"/>
              </w:rPr>
            </w:pPr>
            <w:r w:rsidRPr="003C5DBE">
              <w:rPr>
                <w:sz w:val="26"/>
                <w:szCs w:val="26"/>
              </w:rPr>
              <w:t>Nguyễn Thị Mỹ Ngọc</w:t>
            </w:r>
          </w:p>
        </w:tc>
        <w:tc>
          <w:tcPr>
            <w:tcW w:w="1134" w:type="dxa"/>
            <w:tcBorders>
              <w:bottom w:val="single" w:sz="4" w:space="0" w:color="auto"/>
            </w:tcBorders>
            <w:vAlign w:val="center"/>
          </w:tcPr>
          <w:p w:rsidR="004D0EA3" w:rsidRPr="003C5DBE" w:rsidRDefault="004D0EA3" w:rsidP="009C51D4">
            <w:pPr>
              <w:widowControl w:val="0"/>
              <w:spacing w:before="60" w:after="60" w:line="288" w:lineRule="auto"/>
              <w:jc w:val="center"/>
              <w:rPr>
                <w:sz w:val="26"/>
                <w:szCs w:val="26"/>
              </w:rPr>
            </w:pPr>
            <w:r w:rsidRPr="003C5DBE">
              <w:rPr>
                <w:sz w:val="26"/>
                <w:szCs w:val="26"/>
              </w:rPr>
              <w:t>ThS</w:t>
            </w:r>
          </w:p>
        </w:tc>
        <w:tc>
          <w:tcPr>
            <w:tcW w:w="3118" w:type="dxa"/>
            <w:tcBorders>
              <w:bottom w:val="single" w:sz="4" w:space="0" w:color="auto"/>
            </w:tcBorders>
            <w:vAlign w:val="center"/>
          </w:tcPr>
          <w:p w:rsidR="004D0EA3" w:rsidRPr="003C5DBE" w:rsidRDefault="004D0EA3" w:rsidP="009C51D4">
            <w:pPr>
              <w:widowControl w:val="0"/>
              <w:tabs>
                <w:tab w:val="left" w:pos="332"/>
              </w:tabs>
              <w:spacing w:before="60" w:after="60" w:line="288" w:lineRule="auto"/>
              <w:jc w:val="both"/>
              <w:rPr>
                <w:sz w:val="26"/>
                <w:szCs w:val="26"/>
              </w:rPr>
            </w:pPr>
            <w:r w:rsidRPr="003C5DBE">
              <w:rPr>
                <w:sz w:val="26"/>
                <w:szCs w:val="26"/>
              </w:rPr>
              <w:t>- Phó Giám đốc Trung tâm KT&amp;ĐGCLĐT, ĐHQG-HCM;</w:t>
            </w:r>
            <w:r w:rsidRPr="003C5DBE">
              <w:rPr>
                <w:sz w:val="26"/>
                <w:szCs w:val="26"/>
              </w:rPr>
              <w:tab/>
            </w:r>
          </w:p>
          <w:p w:rsidR="004D0EA3" w:rsidRPr="003C5DBE" w:rsidRDefault="004D0EA3" w:rsidP="009C51D4">
            <w:pPr>
              <w:widowControl w:val="0"/>
              <w:tabs>
                <w:tab w:val="left" w:pos="332"/>
              </w:tabs>
              <w:spacing w:before="60" w:after="60" w:line="288" w:lineRule="auto"/>
              <w:jc w:val="both"/>
              <w:rPr>
                <w:sz w:val="26"/>
                <w:szCs w:val="26"/>
              </w:rPr>
            </w:pPr>
            <w:r w:rsidRPr="003C5DBE">
              <w:rPr>
                <w:sz w:val="26"/>
                <w:szCs w:val="26"/>
              </w:rPr>
              <w:t>- Đã tham gia các khóa đào tạo, bồi dưỡng về ĐBCL và KĐCL giáo dục do các tổ chức quốc tế có uy tín tổ chức và cấp chứng chỉ, chứng nhận hoàn thành khóa học</w:t>
            </w:r>
          </w:p>
          <w:p w:rsidR="004D0EA3" w:rsidRPr="003C5DBE" w:rsidRDefault="004D0EA3" w:rsidP="009C51D4">
            <w:pPr>
              <w:widowControl w:val="0"/>
              <w:tabs>
                <w:tab w:val="left" w:pos="264"/>
              </w:tabs>
              <w:spacing w:before="60" w:after="60" w:line="288" w:lineRule="auto"/>
              <w:jc w:val="both"/>
              <w:rPr>
                <w:sz w:val="26"/>
                <w:szCs w:val="26"/>
              </w:rPr>
            </w:pPr>
            <w:r w:rsidRPr="003C5DBE">
              <w:rPr>
                <w:sz w:val="26"/>
                <w:szCs w:val="26"/>
              </w:rPr>
              <w:t>-</w:t>
            </w:r>
            <w:r w:rsidRPr="003C5DBE">
              <w:rPr>
                <w:sz w:val="26"/>
                <w:szCs w:val="26"/>
              </w:rPr>
              <w:tab/>
              <w:t>Tham gia các đoàn đánh giá chất lượng cấp chương trình đào tạo tại Đại học Bogor University (Indonesia) và Gadza Mazda University (Indonesia) do Mạng các trường đại học Đông Nam Á (Asean University Network) tổ chức</w:t>
            </w:r>
          </w:p>
          <w:p w:rsidR="004D0EA3" w:rsidRPr="003C5DBE" w:rsidRDefault="004D0EA3" w:rsidP="009C51D4">
            <w:pPr>
              <w:widowControl w:val="0"/>
              <w:tabs>
                <w:tab w:val="left" w:pos="223"/>
              </w:tabs>
              <w:spacing w:before="60" w:after="60" w:line="288" w:lineRule="auto"/>
              <w:jc w:val="both"/>
              <w:rPr>
                <w:sz w:val="26"/>
                <w:szCs w:val="26"/>
              </w:rPr>
            </w:pPr>
            <w:r w:rsidRPr="003C5DBE">
              <w:rPr>
                <w:sz w:val="26"/>
                <w:szCs w:val="26"/>
              </w:rPr>
              <w:t>-</w:t>
            </w:r>
            <w:r w:rsidRPr="003C5DBE">
              <w:rPr>
                <w:sz w:val="26"/>
                <w:szCs w:val="26"/>
              </w:rPr>
              <w:tab/>
              <w:t>Tham gia các đoàn đánh giá ngoài cấp cơ sở đào tạo (5 đoàn) và chương trình đào tạo (7 đoàn) do ĐHQG-HCM tổ chức.</w:t>
            </w:r>
          </w:p>
        </w:tc>
        <w:tc>
          <w:tcPr>
            <w:tcW w:w="2835" w:type="dxa"/>
            <w:tcBorders>
              <w:bottom w:val="single" w:sz="4" w:space="0" w:color="auto"/>
            </w:tcBorders>
          </w:tcPr>
          <w:p w:rsidR="004D0EA3" w:rsidRPr="003C5DBE" w:rsidRDefault="004D0EA3" w:rsidP="009C51D4">
            <w:pPr>
              <w:widowControl w:val="0"/>
              <w:spacing w:before="60" w:after="60" w:line="288" w:lineRule="auto"/>
              <w:jc w:val="both"/>
              <w:rPr>
                <w:sz w:val="26"/>
                <w:szCs w:val="26"/>
              </w:rPr>
            </w:pPr>
            <w:r w:rsidRPr="003C5DBE">
              <w:rPr>
                <w:sz w:val="26"/>
                <w:szCs w:val="26"/>
              </w:rPr>
              <w:t xml:space="preserve">- Chứng chỉ tham dự khóa tập huấn đánh giá viên của AUN-QA; </w:t>
            </w:r>
          </w:p>
          <w:p w:rsidR="004D0EA3" w:rsidRPr="003C5DBE" w:rsidRDefault="004D0EA3" w:rsidP="009C51D4">
            <w:pPr>
              <w:widowControl w:val="0"/>
              <w:spacing w:before="60" w:after="60" w:line="288" w:lineRule="auto"/>
              <w:jc w:val="both"/>
              <w:rPr>
                <w:sz w:val="26"/>
                <w:szCs w:val="26"/>
              </w:rPr>
            </w:pPr>
            <w:r w:rsidRPr="003C5DBE">
              <w:rPr>
                <w:sz w:val="26"/>
                <w:szCs w:val="26"/>
              </w:rPr>
              <w:t xml:space="preserve">- Chứng chỉ hoàn thành Khóa tập huấn ĐBCL của ASEAN QA giai đoạn I, II, III; </w:t>
            </w:r>
          </w:p>
          <w:p w:rsidR="004D0EA3" w:rsidRPr="003C5DBE" w:rsidRDefault="004D0EA3" w:rsidP="009C51D4">
            <w:pPr>
              <w:widowControl w:val="0"/>
              <w:spacing w:before="60" w:after="60" w:line="288" w:lineRule="auto"/>
              <w:jc w:val="both"/>
              <w:rPr>
                <w:sz w:val="26"/>
                <w:szCs w:val="26"/>
              </w:rPr>
            </w:pPr>
            <w:r w:rsidRPr="003C5DBE">
              <w:rPr>
                <w:sz w:val="26"/>
                <w:szCs w:val="26"/>
              </w:rPr>
              <w:t>- Chứng chỉ “Kiểm định viên cấp chương trình theo tiêu chuẩn AUN”</w:t>
            </w:r>
          </w:p>
          <w:p w:rsidR="004D0EA3" w:rsidRPr="003C5DBE" w:rsidRDefault="004D0EA3" w:rsidP="009C51D4">
            <w:pPr>
              <w:widowControl w:val="0"/>
              <w:spacing w:before="60" w:after="60" w:line="288" w:lineRule="auto"/>
              <w:jc w:val="both"/>
              <w:rPr>
                <w:sz w:val="26"/>
                <w:szCs w:val="26"/>
              </w:rPr>
            </w:pPr>
          </w:p>
        </w:tc>
      </w:tr>
      <w:tr w:rsidR="004D0EA3" w:rsidRPr="003C5DBE" w:rsidTr="009C51D4">
        <w:tc>
          <w:tcPr>
            <w:tcW w:w="710" w:type="dxa"/>
            <w:tcBorders>
              <w:bottom w:val="single" w:sz="4" w:space="0" w:color="auto"/>
            </w:tcBorders>
            <w:vAlign w:val="center"/>
          </w:tcPr>
          <w:p w:rsidR="004D0EA3" w:rsidRPr="003C5DBE" w:rsidRDefault="004D0EA3" w:rsidP="00462E55">
            <w:pPr>
              <w:widowControl w:val="0"/>
              <w:numPr>
                <w:ilvl w:val="0"/>
                <w:numId w:val="2"/>
              </w:numPr>
              <w:spacing w:before="60" w:after="60" w:line="288" w:lineRule="auto"/>
              <w:ind w:left="454"/>
              <w:jc w:val="center"/>
              <w:rPr>
                <w:sz w:val="26"/>
                <w:szCs w:val="26"/>
              </w:rPr>
            </w:pPr>
          </w:p>
        </w:tc>
        <w:tc>
          <w:tcPr>
            <w:tcW w:w="2551" w:type="dxa"/>
            <w:tcBorders>
              <w:bottom w:val="single" w:sz="4" w:space="0" w:color="auto"/>
            </w:tcBorders>
            <w:vAlign w:val="center"/>
          </w:tcPr>
          <w:p w:rsidR="004D0EA3" w:rsidRPr="003C5DBE" w:rsidRDefault="004D0EA3" w:rsidP="009C51D4">
            <w:pPr>
              <w:widowControl w:val="0"/>
              <w:spacing w:before="60" w:after="60" w:line="288" w:lineRule="auto"/>
              <w:rPr>
                <w:sz w:val="26"/>
                <w:szCs w:val="26"/>
              </w:rPr>
            </w:pPr>
            <w:r w:rsidRPr="003C5DBE">
              <w:rPr>
                <w:sz w:val="26"/>
                <w:szCs w:val="26"/>
              </w:rPr>
              <w:t>Nguyễn Hội Nghĩa</w:t>
            </w:r>
          </w:p>
        </w:tc>
        <w:tc>
          <w:tcPr>
            <w:tcW w:w="1134" w:type="dxa"/>
            <w:tcBorders>
              <w:bottom w:val="single" w:sz="4" w:space="0" w:color="auto"/>
            </w:tcBorders>
            <w:vAlign w:val="center"/>
          </w:tcPr>
          <w:p w:rsidR="004D0EA3" w:rsidRPr="003C5DBE" w:rsidRDefault="004D0EA3" w:rsidP="009C51D4">
            <w:pPr>
              <w:widowControl w:val="0"/>
              <w:spacing w:before="60" w:after="60" w:line="288" w:lineRule="auto"/>
              <w:rPr>
                <w:sz w:val="26"/>
                <w:szCs w:val="26"/>
              </w:rPr>
            </w:pPr>
            <w:r w:rsidRPr="003C5DBE">
              <w:rPr>
                <w:sz w:val="26"/>
                <w:szCs w:val="26"/>
              </w:rPr>
              <w:t>PGS.TS</w:t>
            </w:r>
          </w:p>
        </w:tc>
        <w:tc>
          <w:tcPr>
            <w:tcW w:w="3118" w:type="dxa"/>
            <w:tcBorders>
              <w:bottom w:val="single" w:sz="4" w:space="0" w:color="auto"/>
            </w:tcBorders>
            <w:vAlign w:val="center"/>
          </w:tcPr>
          <w:p w:rsidR="004D0EA3" w:rsidRPr="003C5DBE" w:rsidRDefault="004D0EA3" w:rsidP="009C51D4">
            <w:pPr>
              <w:widowControl w:val="0"/>
              <w:spacing w:before="60" w:after="60" w:line="288" w:lineRule="auto"/>
              <w:jc w:val="both"/>
              <w:rPr>
                <w:sz w:val="26"/>
                <w:szCs w:val="26"/>
              </w:rPr>
            </w:pPr>
            <w:r w:rsidRPr="003C5DBE">
              <w:rPr>
                <w:sz w:val="26"/>
                <w:szCs w:val="26"/>
              </w:rPr>
              <w:t>- Phó Giám đốc ĐHQG-HCM;</w:t>
            </w:r>
          </w:p>
          <w:p w:rsidR="004D0EA3" w:rsidRPr="003C5DBE" w:rsidRDefault="004D0EA3" w:rsidP="009C51D4">
            <w:pPr>
              <w:widowControl w:val="0"/>
              <w:spacing w:before="60" w:after="60" w:line="288" w:lineRule="auto"/>
              <w:jc w:val="both"/>
              <w:rPr>
                <w:spacing w:val="-6"/>
                <w:sz w:val="26"/>
                <w:szCs w:val="26"/>
              </w:rPr>
            </w:pPr>
            <w:r w:rsidRPr="003C5DBE">
              <w:rPr>
                <w:sz w:val="26"/>
                <w:szCs w:val="26"/>
              </w:rPr>
              <w:t xml:space="preserve">- </w:t>
            </w:r>
            <w:r w:rsidRPr="003C5DBE">
              <w:rPr>
                <w:spacing w:val="-6"/>
                <w:sz w:val="26"/>
                <w:szCs w:val="26"/>
              </w:rPr>
              <w:t xml:space="preserve">Đã tham gia các khóa đào tạo, bồi dưỡng về ĐBCL và KĐCL giáo dục do các tổ chức quốc tế có uy tín tổ </w:t>
            </w:r>
            <w:r w:rsidRPr="003C5DBE">
              <w:rPr>
                <w:spacing w:val="-6"/>
                <w:sz w:val="26"/>
                <w:szCs w:val="26"/>
              </w:rPr>
              <w:lastRenderedPageBreak/>
              <w:t>chức và cấp chứng chỉ, chứng nhận hoàn thành khóa học;</w:t>
            </w:r>
          </w:p>
          <w:p w:rsidR="004D0EA3" w:rsidRPr="003C5DBE" w:rsidRDefault="004D0EA3" w:rsidP="009C51D4">
            <w:pPr>
              <w:widowControl w:val="0"/>
              <w:spacing w:before="60" w:after="60" w:line="288" w:lineRule="auto"/>
              <w:jc w:val="both"/>
              <w:rPr>
                <w:sz w:val="26"/>
                <w:szCs w:val="26"/>
              </w:rPr>
            </w:pPr>
            <w:r w:rsidRPr="003C5DBE">
              <w:rPr>
                <w:sz w:val="26"/>
                <w:szCs w:val="26"/>
              </w:rPr>
              <w:t>- Tham gia các Đoàn đánh giá ngoài cấp cơ sở đào tạo do Bộ GD&amp;ĐT tổ chức;</w:t>
            </w:r>
          </w:p>
          <w:p w:rsidR="004D0EA3" w:rsidRPr="003C5DBE" w:rsidRDefault="004D0EA3" w:rsidP="009C51D4">
            <w:pPr>
              <w:widowControl w:val="0"/>
              <w:spacing w:before="60" w:after="60" w:line="288" w:lineRule="auto"/>
              <w:jc w:val="both"/>
              <w:rPr>
                <w:sz w:val="26"/>
                <w:szCs w:val="26"/>
              </w:rPr>
            </w:pPr>
            <w:r w:rsidRPr="003C5DBE">
              <w:rPr>
                <w:sz w:val="26"/>
                <w:szCs w:val="26"/>
              </w:rPr>
              <w:t>- Tham gia các Đoàn đánh giá ngoài cấp cơ sở đào tạo và chương trình đào tạo do ĐHQG-HCM tổ chức.</w:t>
            </w:r>
          </w:p>
        </w:tc>
        <w:tc>
          <w:tcPr>
            <w:tcW w:w="2835" w:type="dxa"/>
            <w:tcBorders>
              <w:bottom w:val="single" w:sz="4" w:space="0" w:color="auto"/>
            </w:tcBorders>
          </w:tcPr>
          <w:p w:rsidR="004D0EA3" w:rsidRPr="003C5DBE" w:rsidRDefault="004D0EA3" w:rsidP="009C51D4">
            <w:pPr>
              <w:widowControl w:val="0"/>
              <w:spacing w:before="60" w:after="60" w:line="288" w:lineRule="auto"/>
              <w:jc w:val="both"/>
              <w:rPr>
                <w:sz w:val="26"/>
                <w:szCs w:val="26"/>
              </w:rPr>
            </w:pPr>
            <w:r w:rsidRPr="003C5DBE">
              <w:rPr>
                <w:sz w:val="26"/>
                <w:szCs w:val="26"/>
              </w:rPr>
              <w:lastRenderedPageBreak/>
              <w:t>- Chứng chỉ “Training for Trainers for Self Assessment and Audit for the AUN-QA” do AUN tổ chức;</w:t>
            </w:r>
          </w:p>
          <w:p w:rsidR="004D0EA3" w:rsidRPr="003C5DBE" w:rsidRDefault="004D0EA3" w:rsidP="009C51D4">
            <w:pPr>
              <w:widowControl w:val="0"/>
              <w:spacing w:before="60" w:after="60" w:line="288" w:lineRule="auto"/>
              <w:jc w:val="both"/>
              <w:rPr>
                <w:sz w:val="26"/>
                <w:szCs w:val="26"/>
              </w:rPr>
            </w:pPr>
            <w:r w:rsidRPr="003C5DBE">
              <w:rPr>
                <w:sz w:val="26"/>
                <w:szCs w:val="26"/>
              </w:rPr>
              <w:t xml:space="preserve">- Chứng chỉ tập huấn bồi </w:t>
            </w:r>
            <w:r w:rsidRPr="003C5DBE">
              <w:rPr>
                <w:sz w:val="26"/>
                <w:szCs w:val="26"/>
              </w:rPr>
              <w:lastRenderedPageBreak/>
              <w:t>dưỡng “External Quality Assuarance” do HRK-DAAD tổ chức;</w:t>
            </w:r>
          </w:p>
          <w:p w:rsidR="004D0EA3" w:rsidRPr="003C5DBE" w:rsidRDefault="004D0EA3" w:rsidP="009C51D4">
            <w:pPr>
              <w:widowControl w:val="0"/>
              <w:spacing w:before="60" w:after="60" w:line="288" w:lineRule="auto"/>
              <w:jc w:val="both"/>
              <w:rPr>
                <w:sz w:val="26"/>
                <w:szCs w:val="26"/>
              </w:rPr>
            </w:pPr>
            <w:r w:rsidRPr="003C5DBE">
              <w:rPr>
                <w:sz w:val="26"/>
                <w:szCs w:val="26"/>
              </w:rPr>
              <w:t>- Chứng chỉ “Đánh giá viên cấp chương trình theo tiêu chuẩn AUN.</w:t>
            </w:r>
          </w:p>
        </w:tc>
      </w:tr>
    </w:tbl>
    <w:p w:rsidR="00462E55" w:rsidRPr="003C5DBE" w:rsidRDefault="00462E55" w:rsidP="00462E55">
      <w:pPr>
        <w:pStyle w:val="Heading1"/>
        <w:spacing w:before="60" w:after="60" w:line="288" w:lineRule="auto"/>
        <w:rPr>
          <w:lang w:val="pt-BR"/>
        </w:rPr>
      </w:pPr>
      <w:r>
        <w:rPr>
          <w:sz w:val="26"/>
          <w:szCs w:val="26"/>
          <w:lang w:val="pt-BR"/>
        </w:rPr>
        <w:lastRenderedPageBreak/>
        <w:br w:type="page"/>
      </w:r>
      <w:r w:rsidRPr="003C5DBE">
        <w:rPr>
          <w:lang w:val="pt-BR"/>
        </w:rPr>
        <w:lastRenderedPageBreak/>
        <w:t>Phụ lục</w:t>
      </w:r>
      <w:r>
        <w:rPr>
          <w:lang w:val="pt-BR"/>
        </w:rPr>
        <w:t xml:space="preserve"> 2</w:t>
      </w:r>
      <w:r w:rsidRPr="003C5DBE">
        <w:rPr>
          <w:lang w:val="pt-BR"/>
        </w:rPr>
        <w:t xml:space="preserve">. Nguồn lực </w:t>
      </w:r>
      <w:r>
        <w:rPr>
          <w:lang w:val="pt-BR"/>
        </w:rPr>
        <w:t>giảng viên và cán bộ hỗ trợ</w:t>
      </w:r>
      <w:r w:rsidRPr="003C5DBE">
        <w:rPr>
          <w:lang w:val="pt-BR"/>
        </w:rPr>
        <w:t xml:space="preserve"> chuẩn bị để tổ chức chương trình đào tạo kiểm định viên kiểm định chất lượng GDĐH&amp;TCCN trong ĐHQGHN</w:t>
      </w:r>
      <w:bookmarkEnd w:id="1"/>
    </w:p>
    <w:p w:rsidR="00462E55" w:rsidRPr="003C5DBE" w:rsidRDefault="00462E55" w:rsidP="00462E55">
      <w:pPr>
        <w:widowControl w:val="0"/>
        <w:spacing w:line="360" w:lineRule="exact"/>
        <w:rPr>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134"/>
        <w:gridCol w:w="3261"/>
        <w:gridCol w:w="2126"/>
      </w:tblGrid>
      <w:tr w:rsidR="00462E55" w:rsidRPr="003C5DBE" w:rsidTr="009C51D4">
        <w:trPr>
          <w:tblHeader/>
        </w:trPr>
        <w:tc>
          <w:tcPr>
            <w:tcW w:w="568" w:type="dxa"/>
            <w:vAlign w:val="center"/>
          </w:tcPr>
          <w:p w:rsidR="00462E55" w:rsidRPr="003C5DBE" w:rsidRDefault="00462E55" w:rsidP="009C51D4">
            <w:pPr>
              <w:spacing w:before="60" w:after="60" w:line="300" w:lineRule="auto"/>
              <w:jc w:val="center"/>
              <w:rPr>
                <w:b/>
                <w:sz w:val="24"/>
                <w:szCs w:val="24"/>
              </w:rPr>
            </w:pPr>
            <w:r w:rsidRPr="003C5DBE">
              <w:rPr>
                <w:b/>
                <w:sz w:val="24"/>
                <w:szCs w:val="24"/>
              </w:rPr>
              <w:t>TT</w:t>
            </w:r>
          </w:p>
        </w:tc>
        <w:tc>
          <w:tcPr>
            <w:tcW w:w="255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Cán bộ</w:t>
            </w:r>
          </w:p>
        </w:tc>
        <w:tc>
          <w:tcPr>
            <w:tcW w:w="1134" w:type="dxa"/>
            <w:vAlign w:val="center"/>
          </w:tcPr>
          <w:p w:rsidR="00462E55" w:rsidRPr="003C5DBE" w:rsidRDefault="00462E55" w:rsidP="009C51D4">
            <w:pPr>
              <w:spacing w:before="60" w:after="60" w:line="300" w:lineRule="auto"/>
              <w:jc w:val="center"/>
              <w:rPr>
                <w:b/>
                <w:sz w:val="24"/>
                <w:szCs w:val="24"/>
              </w:rPr>
            </w:pPr>
            <w:r w:rsidRPr="003C5DBE">
              <w:rPr>
                <w:b/>
                <w:sz w:val="24"/>
                <w:szCs w:val="24"/>
              </w:rPr>
              <w:t>Học hàm, học vị</w:t>
            </w:r>
          </w:p>
        </w:tc>
        <w:tc>
          <w:tcPr>
            <w:tcW w:w="3261"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Chức vụ, kinh nghiệm</w:t>
            </w:r>
          </w:p>
        </w:tc>
        <w:tc>
          <w:tcPr>
            <w:tcW w:w="2126" w:type="dxa"/>
            <w:vAlign w:val="center"/>
          </w:tcPr>
          <w:p w:rsidR="00462E55" w:rsidRPr="003C5DBE" w:rsidRDefault="00462E55" w:rsidP="009C51D4">
            <w:pPr>
              <w:spacing w:before="60" w:after="60" w:line="300" w:lineRule="auto"/>
              <w:jc w:val="center"/>
              <w:rPr>
                <w:b/>
                <w:sz w:val="24"/>
                <w:szCs w:val="24"/>
              </w:rPr>
            </w:pPr>
            <w:r w:rsidRPr="003C5DBE">
              <w:rPr>
                <w:b/>
                <w:sz w:val="24"/>
                <w:szCs w:val="24"/>
              </w:rPr>
              <w:t>Chứng chỉ đã có</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w:t>
            </w:r>
          </w:p>
        </w:tc>
        <w:tc>
          <w:tcPr>
            <w:tcW w:w="9072" w:type="dxa"/>
            <w:gridSpan w:val="4"/>
            <w:vAlign w:val="center"/>
          </w:tcPr>
          <w:p w:rsidR="00462E55" w:rsidRPr="003C5DBE" w:rsidRDefault="00462E55" w:rsidP="009C51D4">
            <w:pPr>
              <w:spacing w:before="60" w:after="60" w:line="300" w:lineRule="auto"/>
              <w:rPr>
                <w:b/>
                <w:sz w:val="24"/>
                <w:szCs w:val="24"/>
              </w:rPr>
            </w:pPr>
            <w:r w:rsidRPr="003C5DBE">
              <w:rPr>
                <w:b/>
                <w:sz w:val="24"/>
                <w:szCs w:val="24"/>
              </w:rPr>
              <w:t xml:space="preserve">Danh sách </w:t>
            </w:r>
            <w:r>
              <w:rPr>
                <w:b/>
                <w:sz w:val="24"/>
                <w:szCs w:val="24"/>
              </w:rPr>
              <w:t>giảng viên</w:t>
            </w:r>
            <w:r w:rsidRPr="003C5DBE">
              <w:rPr>
                <w:b/>
                <w:sz w:val="24"/>
                <w:szCs w:val="24"/>
              </w:rPr>
              <w:t xml:space="preserve"> giàu kinh nghiệm</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 xml:space="preserve">1. </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Đức Chính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Giám đốc ĐHQGHN; Nguyên Giám đốc Trung tâm ĐBCLĐT&amp;NCPTGD (nay là Viện ĐBCLGD); chuyên gia cao cấp;</w:t>
            </w:r>
          </w:p>
          <w:p w:rsidR="00462E55" w:rsidRPr="00B20B89" w:rsidRDefault="00462E55" w:rsidP="00B20B89">
            <w:pPr>
              <w:widowControl w:val="0"/>
              <w:spacing w:before="60" w:after="60" w:line="288" w:lineRule="auto"/>
              <w:jc w:val="both"/>
              <w:rPr>
                <w:sz w:val="26"/>
                <w:szCs w:val="26"/>
              </w:rPr>
            </w:pPr>
            <w:r w:rsidRPr="00B20B89">
              <w:rPr>
                <w:sz w:val="26"/>
                <w:szCs w:val="26"/>
              </w:rPr>
              <w:t>- Có nhiều công trình nghiên cứu về ĐBCL và KĐCL giáo dục;</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về ĐBCL và KĐCL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Khánh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Hiệu trưởng Trường ĐH KHXH&amp;NV; Ủy viên Hội đồng ĐBCL ĐHQGHN; </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KHXH&amp;NV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Duy Cam</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KHTN;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Chỉ đạo các hoạt động tự đánh giá đơn vị và chương </w:t>
            </w:r>
            <w:r w:rsidRPr="00B20B89">
              <w:rPr>
                <w:sz w:val="26"/>
                <w:szCs w:val="26"/>
              </w:rPr>
              <w:lastRenderedPageBreak/>
              <w:t>trình đào tạo trong Trường ĐH KHTN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Ngoại ngữ;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Ngoại ngữ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Ngọc Bình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Hiệu trưởng Trường ĐH Công nghệ; Ủy viên Hội đồng ĐBCL ĐHQGH;</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Chỉ đạo các hoạt động tự đánh giá đơn vị và chương trình đào tạo trong Trường ĐH Công nghệ theo tiêu chuẩn của ĐHQGHN và AUN.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Minh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 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Kế hoạch Tài chính ĐHQGHN;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Cao Huần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Trưởng Ban Khoa học Công nghệ, ĐHQGHN; Nguyên Ủy viên Hội đồng </w:t>
            </w:r>
            <w:r w:rsidRPr="00B20B89">
              <w:rPr>
                <w:sz w:val="26"/>
                <w:szCs w:val="26"/>
              </w:rPr>
              <w:lastRenderedPageBreak/>
              <w:t>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hoàn thành khóa đào tạo chuyên gia đánh giá ngoài </w:t>
            </w:r>
            <w:r w:rsidRPr="00B20B89">
              <w:rPr>
                <w:sz w:val="26"/>
                <w:szCs w:val="26"/>
              </w:rPr>
              <w:lastRenderedPageBreak/>
              <w:t>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Việt Thanh</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Chính trị và Công tác HSSV; Nguyên Phó Viện trưởng Viện Việt Nam học và Khoa học phát triển;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Anh Thu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Ban Quan hệ Quốc tế; Ủy viên Hội đồng ĐBCL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Thị Mỹ Lộc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Hiệu trưởng Trường ĐH Giáo dục; Nguyên ủy viên Hội đồng KĐCL ĐHQGHHN;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Tham gia các hoạt động chỉ đạo, tổ chức tự đánh giá tại Trường ĐHGD. </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Văn Nhã</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Trưởng Ban Đào tạo ĐHQGHN; Nguyên ủy viên Hội đồng KĐCL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đào tạo về tự đánh giá và đánh giá ngoài.</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hoàn thành khóa đào tạo chuyên gia đánh giá ngoài của NEASC</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Hữu Luyến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Hiệu trưởng ĐHNN-ĐHQGHN; </w:t>
            </w:r>
          </w:p>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Thành viên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Chứng chỉ đánh giá ngoài do HEP </w:t>
            </w:r>
            <w:r w:rsidRPr="00B20B89">
              <w:rPr>
                <w:sz w:val="26"/>
                <w:szCs w:val="26"/>
              </w:rPr>
              <w:lastRenderedPageBreak/>
              <w:t>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3</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Đinh Thị Kim Thoa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Phó Chủ nhiệm Khoa các Khoa học giáo dục, Trường ĐH Giáo dục,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chuyên ngành Đo lường và đánh giá trong giáo dục của Australia;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chuyên ngành Đo lường và đánh giá trong giáo dục.  </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4</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Vũ Đức Nghiệu</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Phó Hiệu trưởng Trường ĐH KHXH&amp;NV-ĐHQGHN;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Là trưởng đoàn đánh giá ngoài trường đại học.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5</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Nguyễn Chí Hoà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ĐBCLĐT, Trường ĐH KHXH&amp;NV,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Đã được đào tạo về tự đánh giá và đánh giá ngoài; </w:t>
            </w:r>
          </w:p>
          <w:p w:rsidR="00462E55" w:rsidRPr="00B20B89" w:rsidRDefault="00462E55" w:rsidP="00B20B89">
            <w:pPr>
              <w:widowControl w:val="0"/>
              <w:spacing w:before="60" w:after="60" w:line="288" w:lineRule="auto"/>
              <w:jc w:val="both"/>
              <w:rPr>
                <w:sz w:val="26"/>
                <w:szCs w:val="26"/>
              </w:rPr>
            </w:pPr>
            <w:r w:rsidRPr="00B20B89">
              <w:rPr>
                <w:sz w:val="26"/>
                <w:szCs w:val="26"/>
              </w:rPr>
              <w:t>- Thành viên các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đánh giá ngoài do HEP 2 tổ chức (Trung tâm CEQARD đào tạo và cấp)</w:t>
            </w: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1</w:t>
            </w:r>
            <w:r w:rsidR="0097720A">
              <w:rPr>
                <w:sz w:val="24"/>
                <w:szCs w:val="24"/>
              </w:rPr>
              <w:t>6</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Đức Ngọc</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Giám đốc Trung tâm Kiểm định, đo lường và đánh giá chất lượng giáo dục thuộc Hiệp hội các trường đại học ngoài công lập; Nguyên Phó Trưởng Ban Đào tạo; </w:t>
            </w:r>
            <w:r w:rsidRPr="00B20B89">
              <w:rPr>
                <w:sz w:val="26"/>
                <w:szCs w:val="26"/>
              </w:rPr>
              <w:lastRenderedPageBreak/>
              <w:t>Nguyên Ủy viên Hội đồng KĐCL ĐHQGHN; Nguyên Phó Giám đốc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2005;</w:t>
            </w:r>
          </w:p>
          <w:p w:rsidR="00462E55" w:rsidRPr="00B20B89" w:rsidRDefault="00462E55" w:rsidP="00B20B89">
            <w:pPr>
              <w:widowControl w:val="0"/>
              <w:spacing w:before="60" w:after="60" w:line="288" w:lineRule="auto"/>
              <w:jc w:val="both"/>
              <w:rPr>
                <w:sz w:val="26"/>
                <w:szCs w:val="26"/>
              </w:rPr>
            </w:pPr>
            <w:r w:rsidRPr="00B20B89">
              <w:rPr>
                <w:sz w:val="26"/>
                <w:szCs w:val="26"/>
              </w:rPr>
              <w:t>- Chuyên gia tư vấn tự đánh giá và ĐBCL cho Cục KT&amp;KĐCLGD, Bộ GD&amp;ĐT;</w:t>
            </w:r>
          </w:p>
          <w:p w:rsidR="00462E55" w:rsidRPr="00B20B89" w:rsidRDefault="00462E55" w:rsidP="00B20B89">
            <w:pPr>
              <w:widowControl w:val="0"/>
              <w:spacing w:before="60" w:after="60" w:line="288" w:lineRule="auto"/>
              <w:jc w:val="both"/>
              <w:rPr>
                <w:sz w:val="26"/>
                <w:szCs w:val="26"/>
              </w:rPr>
            </w:pPr>
            <w:r w:rsidRPr="00B20B89">
              <w:rPr>
                <w:sz w:val="26"/>
                <w:szCs w:val="26"/>
              </w:rPr>
              <w:t>-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cốt cán chương trình đào tạo thạc sĩ và tiến sĩ chuyên ngành Đo lường 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lastRenderedPageBreak/>
              <w:t>1</w:t>
            </w:r>
            <w:r w:rsidR="0097720A">
              <w:rPr>
                <w:sz w:val="24"/>
                <w:szCs w:val="24"/>
              </w:rPr>
              <w:t>7</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Ngô Doãn Đãi</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 Nguyên Phó Trưởng Ban Đào tạo, ĐHQGHN; </w:t>
            </w:r>
          </w:p>
          <w:p w:rsidR="00462E55" w:rsidRPr="00B20B89" w:rsidRDefault="00462E55" w:rsidP="00B20B89">
            <w:pPr>
              <w:widowControl w:val="0"/>
              <w:spacing w:before="60" w:after="60" w:line="288" w:lineRule="auto"/>
              <w:jc w:val="both"/>
              <w:rPr>
                <w:sz w:val="26"/>
                <w:szCs w:val="26"/>
              </w:rPr>
            </w:pPr>
            <w:r w:rsidRPr="00B20B89">
              <w:rPr>
                <w:sz w:val="26"/>
                <w:szCs w:val="26"/>
              </w:rPr>
              <w:t>- Giảng viên hướng dẫn về tự đánh giá, đánh giá ngoài cho nhiều trường ĐH, CĐ từ năm 2007;</w:t>
            </w:r>
          </w:p>
          <w:p w:rsidR="00462E55" w:rsidRPr="00B20B89" w:rsidRDefault="00462E55" w:rsidP="00B20B89">
            <w:pPr>
              <w:widowControl w:val="0"/>
              <w:spacing w:before="60" w:after="60" w:line="288" w:lineRule="auto"/>
              <w:jc w:val="both"/>
              <w:rPr>
                <w:sz w:val="26"/>
                <w:szCs w:val="26"/>
              </w:rPr>
            </w:pPr>
            <w:r w:rsidRPr="00B20B89">
              <w:rPr>
                <w:sz w:val="26"/>
                <w:szCs w:val="26"/>
              </w:rPr>
              <w:t>- Tư vấn tự đánh giá, thành viên đoàn đánh giá ngoài cấp đơn vị và cấp chương trình trong nước;</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cốt cán chương trình đào tạo thạc sĩ và tiến sĩ chuyên ngành Đo lường </w:t>
            </w:r>
            <w:r w:rsidRPr="00B20B89">
              <w:rPr>
                <w:sz w:val="26"/>
                <w:szCs w:val="26"/>
              </w:rPr>
              <w:lastRenderedPageBreak/>
              <w:t>và đánh giá trong giáo dục, ĐHQGHN.</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18</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Hà Quang Thụy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PGS.TS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Nguyên Phó Hiệu trưởng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tham gia chỉ đạo và điều phối các hoạt động ĐBCL và KĐCL theo tiêu chuẩn của ĐHQGHN và của AUN tại Trường ĐH Công nghệ.</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462E55" w:rsidP="009C51D4">
            <w:pPr>
              <w:spacing w:before="60" w:after="60" w:line="300" w:lineRule="auto"/>
              <w:rPr>
                <w:sz w:val="24"/>
                <w:szCs w:val="24"/>
              </w:rPr>
            </w:pPr>
            <w:r w:rsidRPr="003C5DBE">
              <w:rPr>
                <w:sz w:val="24"/>
                <w:szCs w:val="24"/>
              </w:rPr>
              <w:t xml:space="preserve"> </w:t>
            </w:r>
            <w:r w:rsidR="0097720A">
              <w:rPr>
                <w:sz w:val="24"/>
                <w:szCs w:val="24"/>
              </w:rPr>
              <w:t>19</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Trần Đăng Khoa</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Giám đốc Trung tâm ĐBCL Trường ĐH Công nghệ,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AUN và DAAD đào tạo về đánh giá chất lượng giáo dục; tham gia đoàn chuyên gia đánh giá ngoài cấp chương trình.</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Chứng chỉ của AUN, ABET</w:t>
            </w:r>
          </w:p>
        </w:tc>
      </w:tr>
      <w:tr w:rsidR="00462E55" w:rsidRPr="003C5DBE" w:rsidTr="009C51D4">
        <w:tc>
          <w:tcPr>
            <w:tcW w:w="568" w:type="dxa"/>
            <w:vAlign w:val="center"/>
          </w:tcPr>
          <w:p w:rsidR="00462E55" w:rsidRPr="003C5DBE" w:rsidRDefault="00462E55" w:rsidP="009C51D4">
            <w:pPr>
              <w:spacing w:before="60" w:after="60" w:line="300" w:lineRule="auto"/>
              <w:rPr>
                <w:b/>
                <w:sz w:val="24"/>
                <w:szCs w:val="24"/>
              </w:rPr>
            </w:pPr>
            <w:r w:rsidRPr="003C5DBE">
              <w:rPr>
                <w:b/>
                <w:sz w:val="24"/>
                <w:szCs w:val="24"/>
              </w:rPr>
              <w:t>II.</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Đội ngũ cán bộ hỗ trợ</w:t>
            </w:r>
          </w:p>
        </w:tc>
        <w:tc>
          <w:tcPr>
            <w:tcW w:w="1134" w:type="dxa"/>
            <w:vAlign w:val="center"/>
          </w:tcPr>
          <w:p w:rsidR="00462E55" w:rsidRPr="00B20B89" w:rsidRDefault="00462E55" w:rsidP="00B20B89">
            <w:pPr>
              <w:widowControl w:val="0"/>
              <w:spacing w:before="60" w:after="60" w:line="288" w:lineRule="auto"/>
              <w:jc w:val="both"/>
              <w:rPr>
                <w:sz w:val="26"/>
                <w:szCs w:val="26"/>
              </w:rPr>
            </w:pPr>
          </w:p>
        </w:tc>
        <w:tc>
          <w:tcPr>
            <w:tcW w:w="3261" w:type="dxa"/>
            <w:vAlign w:val="center"/>
          </w:tcPr>
          <w:p w:rsidR="00462E55" w:rsidRPr="00B20B89" w:rsidRDefault="00462E55" w:rsidP="00B20B89">
            <w:pPr>
              <w:widowControl w:val="0"/>
              <w:spacing w:before="60" w:after="60" w:line="288" w:lineRule="auto"/>
              <w:jc w:val="both"/>
              <w:rPr>
                <w:sz w:val="26"/>
                <w:szCs w:val="26"/>
              </w:rPr>
            </w:pP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t>20</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Tạ Thị Thu Hiền</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 NCS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Trưởng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Thạc sĩ, NCS chuyên ngành Đo lường và đánh giá trong giáo dục;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Giảng viên hướng dẫn về tự đánh giá, cho nhiều trường ĐH, CĐ từ 2010; </w:t>
            </w:r>
          </w:p>
          <w:p w:rsidR="00462E55" w:rsidRPr="00B20B89" w:rsidRDefault="00462E55" w:rsidP="00B20B89">
            <w:pPr>
              <w:widowControl w:val="0"/>
              <w:spacing w:before="60" w:after="60" w:line="288" w:lineRule="auto"/>
              <w:jc w:val="both"/>
              <w:rPr>
                <w:sz w:val="26"/>
                <w:szCs w:val="26"/>
              </w:rPr>
            </w:pPr>
            <w:r w:rsidRPr="00B20B89">
              <w:rPr>
                <w:sz w:val="26"/>
                <w:szCs w:val="26"/>
              </w:rPr>
              <w:t xml:space="preserve">- Chuyên gia tư vấn tự đánh giá và ĐBCL  của Cục KT&amp;KĐCLGD, Bộ GD&amp;ĐT (trong khuôn khổ </w:t>
            </w:r>
            <w:r w:rsidRPr="00B20B89">
              <w:rPr>
                <w:sz w:val="26"/>
                <w:szCs w:val="26"/>
              </w:rPr>
              <w:lastRenderedPageBreak/>
              <w:t xml:space="preserve">Dự án HEP 2); </w:t>
            </w:r>
          </w:p>
          <w:p w:rsidR="00462E55" w:rsidRPr="00B20B89" w:rsidRDefault="00462E55" w:rsidP="00B20B89">
            <w:pPr>
              <w:widowControl w:val="0"/>
              <w:spacing w:before="60" w:after="60" w:line="288" w:lineRule="auto"/>
              <w:jc w:val="both"/>
              <w:rPr>
                <w:sz w:val="26"/>
                <w:szCs w:val="26"/>
              </w:rPr>
            </w:pPr>
            <w:r w:rsidRPr="00B20B89">
              <w:rPr>
                <w:sz w:val="26"/>
                <w:szCs w:val="26"/>
              </w:rPr>
              <w:t>- Điều phối các hoạt động tự đánh giá và đánh giá ngoài cấp đơn vị và chương trình đào tạo trong ĐHQGHN; có nhiều kinh nghiệm trong việc tổ chức các hoạt động ĐBCL và KĐCL.</w:t>
            </w:r>
          </w:p>
          <w:p w:rsidR="00462E55" w:rsidRPr="00B20B89" w:rsidRDefault="00462E55" w:rsidP="00B20B89">
            <w:pPr>
              <w:widowControl w:val="0"/>
              <w:spacing w:before="60" w:after="60" w:line="288" w:lineRule="auto"/>
              <w:jc w:val="both"/>
              <w:rPr>
                <w:sz w:val="26"/>
                <w:szCs w:val="26"/>
              </w:rPr>
            </w:pPr>
            <w:r w:rsidRPr="00B20B89">
              <w:rPr>
                <w:sz w:val="26"/>
                <w:szCs w:val="26"/>
              </w:rPr>
              <w:t>- Tham gia đoàn đánh giá ngoài cấp đơn vị và cấp chương trình trong nước;</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lastRenderedPageBreak/>
              <w:t xml:space="preserve">- Chứng chỉ khóa tập huấn đánh giá ngoài của ĐHQGHN; </w:t>
            </w:r>
          </w:p>
          <w:p w:rsidR="00462E55" w:rsidRPr="00B20B89" w:rsidRDefault="00462E55" w:rsidP="00B20B89">
            <w:pPr>
              <w:widowControl w:val="0"/>
              <w:spacing w:before="60" w:after="60" w:line="288" w:lineRule="auto"/>
              <w:jc w:val="both"/>
              <w:rPr>
                <w:sz w:val="26"/>
                <w:szCs w:val="26"/>
              </w:rPr>
            </w:pPr>
            <w:r w:rsidRPr="00B20B89">
              <w:rPr>
                <w:sz w:val="26"/>
                <w:szCs w:val="26"/>
              </w:rPr>
              <w:t>- Chứng chỉ hoàn thành khóa đào tạo chuyên gia đánh giá của AUN.</w:t>
            </w:r>
          </w:p>
        </w:tc>
      </w:tr>
      <w:tr w:rsidR="00462E55" w:rsidRPr="003C5DBE" w:rsidTr="009C51D4">
        <w:tc>
          <w:tcPr>
            <w:tcW w:w="568" w:type="dxa"/>
            <w:vAlign w:val="center"/>
          </w:tcPr>
          <w:p w:rsidR="00462E55" w:rsidRPr="003C5DBE" w:rsidRDefault="0097720A" w:rsidP="009C51D4">
            <w:pPr>
              <w:spacing w:before="60" w:after="60" w:line="300" w:lineRule="auto"/>
              <w:rPr>
                <w:sz w:val="24"/>
                <w:szCs w:val="24"/>
              </w:rPr>
            </w:pPr>
            <w:r>
              <w:rPr>
                <w:sz w:val="24"/>
                <w:szCs w:val="24"/>
              </w:rPr>
              <w:lastRenderedPageBreak/>
              <w:t>21</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Lê Thị Hoàng Hà</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phụ trách các hoạt động KĐCLGD Trung tâm ĐBCLGD, Trường ĐH Kinh tế; nguyên Chánh văn phòng Trung tâm ĐBCLĐT và NCPTGD (nay là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Thạc sĩ chuyên ngành Đo lường và đánh giá trong giáo dục;</w:t>
            </w:r>
          </w:p>
          <w:p w:rsidR="00462E55" w:rsidRPr="00B20B89" w:rsidRDefault="00462E55" w:rsidP="00B20B89">
            <w:pPr>
              <w:widowControl w:val="0"/>
              <w:spacing w:before="60" w:after="60" w:line="288" w:lineRule="auto"/>
              <w:jc w:val="both"/>
              <w:rPr>
                <w:sz w:val="26"/>
                <w:szCs w:val="26"/>
              </w:rPr>
            </w:pPr>
            <w:r w:rsidRPr="00B20B89">
              <w:rPr>
                <w:sz w:val="26"/>
                <w:szCs w:val="26"/>
              </w:rPr>
              <w:t>- Có nhiều kinh nghiệm trong việc tổ chức các hoạt động ĐBCL và KĐCL giáo dục.</w:t>
            </w:r>
          </w:p>
        </w:tc>
        <w:tc>
          <w:tcPr>
            <w:tcW w:w="2126" w:type="dxa"/>
            <w:vAlign w:val="center"/>
          </w:tcPr>
          <w:p w:rsidR="00462E55" w:rsidRPr="00B20B89" w:rsidRDefault="00462E55" w:rsidP="00B20B89">
            <w:pPr>
              <w:widowControl w:val="0"/>
              <w:spacing w:before="60" w:after="60" w:line="288" w:lineRule="auto"/>
              <w:jc w:val="both"/>
              <w:rPr>
                <w:sz w:val="26"/>
                <w:szCs w:val="26"/>
              </w:rPr>
            </w:pPr>
          </w:p>
        </w:tc>
      </w:tr>
      <w:tr w:rsidR="00462E55" w:rsidRPr="002A36F0" w:rsidTr="009C51D4">
        <w:tc>
          <w:tcPr>
            <w:tcW w:w="568" w:type="dxa"/>
            <w:vAlign w:val="center"/>
          </w:tcPr>
          <w:p w:rsidR="00462E55" w:rsidRPr="003C5DBE" w:rsidRDefault="0097720A" w:rsidP="009C51D4">
            <w:pPr>
              <w:spacing w:before="60" w:after="60" w:line="300" w:lineRule="auto"/>
              <w:rPr>
                <w:sz w:val="24"/>
                <w:szCs w:val="24"/>
              </w:rPr>
            </w:pPr>
            <w:r>
              <w:rPr>
                <w:sz w:val="24"/>
                <w:szCs w:val="24"/>
              </w:rPr>
              <w:t>22</w:t>
            </w:r>
          </w:p>
        </w:tc>
        <w:tc>
          <w:tcPr>
            <w:tcW w:w="255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Bùi Thị Thu Thủy</w:t>
            </w:r>
          </w:p>
        </w:tc>
        <w:tc>
          <w:tcPr>
            <w:tcW w:w="1134"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ThS</w:t>
            </w:r>
          </w:p>
        </w:tc>
        <w:tc>
          <w:tcPr>
            <w:tcW w:w="3261"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Cán bộ Phòng Nghiên cứu ĐBCLGD, Viện ĐBCLGD, ĐHQGHN;</w:t>
            </w:r>
          </w:p>
          <w:p w:rsidR="00462E55" w:rsidRPr="00B20B89" w:rsidRDefault="00462E55" w:rsidP="00B20B89">
            <w:pPr>
              <w:widowControl w:val="0"/>
              <w:spacing w:before="60" w:after="60" w:line="288" w:lineRule="auto"/>
              <w:jc w:val="both"/>
              <w:rPr>
                <w:sz w:val="26"/>
                <w:szCs w:val="26"/>
              </w:rPr>
            </w:pPr>
            <w:r w:rsidRPr="00B20B89">
              <w:rPr>
                <w:sz w:val="26"/>
                <w:szCs w:val="26"/>
              </w:rPr>
              <w:t>- Đã được tập huấn về tự đánh giá và đánh giá ngoài;</w:t>
            </w:r>
          </w:p>
          <w:p w:rsidR="00462E55" w:rsidRPr="00B20B89" w:rsidRDefault="00462E55" w:rsidP="00B20B89">
            <w:pPr>
              <w:widowControl w:val="0"/>
              <w:spacing w:before="60" w:after="60" w:line="288" w:lineRule="auto"/>
              <w:jc w:val="both"/>
              <w:rPr>
                <w:sz w:val="26"/>
                <w:szCs w:val="26"/>
              </w:rPr>
            </w:pPr>
            <w:r w:rsidRPr="00B20B89">
              <w:rPr>
                <w:sz w:val="26"/>
                <w:szCs w:val="26"/>
              </w:rPr>
              <w:t>- Trực tiếp tham gia hỗ trợ các hoạt động ĐBCL và KĐCL trong ĐHQGHN.</w:t>
            </w:r>
          </w:p>
        </w:tc>
        <w:tc>
          <w:tcPr>
            <w:tcW w:w="2126" w:type="dxa"/>
            <w:vAlign w:val="center"/>
          </w:tcPr>
          <w:p w:rsidR="00462E55" w:rsidRPr="00B20B89" w:rsidRDefault="00462E55" w:rsidP="00B20B89">
            <w:pPr>
              <w:widowControl w:val="0"/>
              <w:spacing w:before="60" w:after="60" w:line="288" w:lineRule="auto"/>
              <w:jc w:val="both"/>
              <w:rPr>
                <w:sz w:val="26"/>
                <w:szCs w:val="26"/>
              </w:rPr>
            </w:pPr>
            <w:r w:rsidRPr="00B20B89">
              <w:rPr>
                <w:sz w:val="26"/>
                <w:szCs w:val="26"/>
              </w:rPr>
              <w:t xml:space="preserve">Chứng chỉ khóa tập huấn đánh giá ngoài của ĐHQGHN </w:t>
            </w:r>
          </w:p>
        </w:tc>
      </w:tr>
    </w:tbl>
    <w:p w:rsidR="00462E55" w:rsidRDefault="00462E55" w:rsidP="00462E55">
      <w:pPr>
        <w:widowControl w:val="0"/>
        <w:spacing w:before="60" w:after="60" w:line="300" w:lineRule="auto"/>
        <w:ind w:firstLine="709"/>
        <w:jc w:val="both"/>
        <w:rPr>
          <w:sz w:val="26"/>
          <w:szCs w:val="26"/>
        </w:rPr>
      </w:pPr>
    </w:p>
    <w:p w:rsidR="00970C71" w:rsidRDefault="000658A5"/>
    <w:sectPr w:rsidR="00970C71" w:rsidSect="002A3204">
      <w:footerReference w:type="default" r:id="rId10"/>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A5" w:rsidRDefault="000658A5">
      <w:r>
        <w:separator/>
      </w:r>
    </w:p>
  </w:endnote>
  <w:endnote w:type="continuationSeparator" w:id="0">
    <w:p w:rsidR="000658A5" w:rsidRDefault="0006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5079"/>
      <w:docPartObj>
        <w:docPartGallery w:val="Page Numbers (Bottom of Page)"/>
        <w:docPartUnique/>
      </w:docPartObj>
    </w:sdtPr>
    <w:sdtEndPr/>
    <w:sdtContent>
      <w:p w:rsidR="001A04CD" w:rsidRDefault="00462E55">
        <w:pPr>
          <w:pStyle w:val="Footer"/>
          <w:jc w:val="right"/>
        </w:pPr>
        <w:r>
          <w:fldChar w:fldCharType="begin"/>
        </w:r>
        <w:r>
          <w:instrText xml:space="preserve"> PAGE   \* MERGEFORMAT </w:instrText>
        </w:r>
        <w:r>
          <w:fldChar w:fldCharType="separate"/>
        </w:r>
        <w:r w:rsidR="004D0EA3">
          <w:rPr>
            <w:noProof/>
          </w:rPr>
          <w:t>1</w:t>
        </w:r>
        <w:r>
          <w:rPr>
            <w:noProof/>
          </w:rPr>
          <w:fldChar w:fldCharType="end"/>
        </w:r>
      </w:p>
    </w:sdtContent>
  </w:sdt>
  <w:p w:rsidR="001A04CD" w:rsidRPr="00F958FA" w:rsidRDefault="000658A5" w:rsidP="00F9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A5" w:rsidRDefault="000658A5">
      <w:r>
        <w:separator/>
      </w:r>
    </w:p>
  </w:footnote>
  <w:footnote w:type="continuationSeparator" w:id="0">
    <w:p w:rsidR="000658A5" w:rsidRDefault="00065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F54"/>
    <w:multiLevelType w:val="multilevel"/>
    <w:tmpl w:val="1B4E0012"/>
    <w:lvl w:ilvl="0">
      <w:start w:val="1"/>
      <w:numFmt w:val="decimal"/>
      <w:lvlText w:val="%1."/>
      <w:lvlJc w:val="left"/>
      <w:pPr>
        <w:ind w:left="810" w:hanging="360"/>
      </w:pPr>
      <w:rPr>
        <w:rFonts w:hint="default"/>
        <w:b/>
      </w:rPr>
    </w:lvl>
    <w:lvl w:ilvl="1">
      <w:start w:val="1"/>
      <w:numFmt w:val="decimal"/>
      <w:lvlText w:val="6.%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1">
    <w:nsid w:val="05385717"/>
    <w:multiLevelType w:val="hybridMultilevel"/>
    <w:tmpl w:val="B164BEC4"/>
    <w:lvl w:ilvl="0" w:tplc="AE2AEEB4">
      <w:start w:val="1"/>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4C65DE1"/>
    <w:multiLevelType w:val="hybridMultilevel"/>
    <w:tmpl w:val="DC72A954"/>
    <w:lvl w:ilvl="0" w:tplc="6136D236">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51F85793"/>
    <w:multiLevelType w:val="hybridMultilevel"/>
    <w:tmpl w:val="E494BE00"/>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0C1F76"/>
    <w:multiLevelType w:val="multilevel"/>
    <w:tmpl w:val="02361588"/>
    <w:lvl w:ilvl="0">
      <w:start w:val="1"/>
      <w:numFmt w:val="decimal"/>
      <w:lvlText w:val="%1."/>
      <w:lvlJc w:val="left"/>
      <w:pPr>
        <w:ind w:left="810" w:hanging="360"/>
      </w:pPr>
      <w:rPr>
        <w:rFonts w:hint="default"/>
        <w:b/>
        <w:sz w:val="26"/>
      </w:rPr>
    </w:lvl>
    <w:lvl w:ilvl="1">
      <w:start w:val="1"/>
      <w:numFmt w:val="decimal"/>
      <w:isLgl/>
      <w:lvlText w:val="%1.%2."/>
      <w:lvlJc w:val="left"/>
      <w:pPr>
        <w:ind w:left="720" w:hanging="720"/>
      </w:pPr>
      <w:rPr>
        <w:rFonts w:hint="default"/>
      </w:rPr>
    </w:lvl>
    <w:lvl w:ilvl="2">
      <w:start w:val="1"/>
      <w:numFmt w:val="decimal"/>
      <w:lvlText w:val="9.%3."/>
      <w:lvlJc w:val="left"/>
      <w:pPr>
        <w:ind w:left="720" w:hanging="720"/>
      </w:pPr>
      <w:rPr>
        <w:rFonts w:hint="default"/>
        <w:b w:val="0"/>
      </w:rPr>
    </w:lvl>
    <w:lvl w:ilvl="3">
      <w:start w:val="1"/>
      <w:numFmt w:val="decimal"/>
      <w:isLgl/>
      <w:lvlText w:val="%1.%2.%3.%4."/>
      <w:lvlJc w:val="left"/>
      <w:pPr>
        <w:ind w:left="1959"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378" w:hanging="1440"/>
      </w:pPr>
      <w:rPr>
        <w:rFonts w:hint="default"/>
      </w:rPr>
    </w:lvl>
    <w:lvl w:ilvl="7">
      <w:start w:val="1"/>
      <w:numFmt w:val="decimal"/>
      <w:isLgl/>
      <w:lvlText w:val="%1.%2.%3.%4.%5.%6.%7.%8."/>
      <w:lvlJc w:val="left"/>
      <w:pPr>
        <w:ind w:left="4091" w:hanging="1800"/>
      </w:pPr>
      <w:rPr>
        <w:rFonts w:hint="default"/>
      </w:rPr>
    </w:lvl>
    <w:lvl w:ilvl="8">
      <w:start w:val="1"/>
      <w:numFmt w:val="decimal"/>
      <w:isLgl/>
      <w:lvlText w:val="%1.%2.%3.%4.%5.%6.%7.%8.%9."/>
      <w:lvlJc w:val="left"/>
      <w:pPr>
        <w:ind w:left="4444" w:hanging="1800"/>
      </w:pPr>
      <w:rPr>
        <w:rFonts w:hint="default"/>
      </w:rPr>
    </w:lvl>
  </w:abstractNum>
  <w:abstractNum w:abstractNumId="5">
    <w:nsid w:val="5B12166A"/>
    <w:multiLevelType w:val="hybridMultilevel"/>
    <w:tmpl w:val="63ECDA12"/>
    <w:lvl w:ilvl="0" w:tplc="FE2A51D8">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55"/>
    <w:rsid w:val="00022C66"/>
    <w:rsid w:val="000658A5"/>
    <w:rsid w:val="000B5647"/>
    <w:rsid w:val="001972F1"/>
    <w:rsid w:val="00267665"/>
    <w:rsid w:val="003D04A6"/>
    <w:rsid w:val="00462E55"/>
    <w:rsid w:val="004D0EA3"/>
    <w:rsid w:val="004D24AD"/>
    <w:rsid w:val="00617929"/>
    <w:rsid w:val="006A3490"/>
    <w:rsid w:val="006A7B9A"/>
    <w:rsid w:val="0073303A"/>
    <w:rsid w:val="007527D6"/>
    <w:rsid w:val="00755380"/>
    <w:rsid w:val="007669CD"/>
    <w:rsid w:val="008609F6"/>
    <w:rsid w:val="008664BF"/>
    <w:rsid w:val="008A625A"/>
    <w:rsid w:val="0097720A"/>
    <w:rsid w:val="00B20B89"/>
    <w:rsid w:val="00D1115C"/>
    <w:rsid w:val="00DB023F"/>
    <w:rsid w:val="00F7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A6"/>
  </w:style>
  <w:style w:type="paragraph" w:styleId="Heading1">
    <w:name w:val="heading 1"/>
    <w:basedOn w:val="Normal"/>
    <w:next w:val="Normal"/>
    <w:link w:val="Heading1Char"/>
    <w:qFormat/>
    <w:rsid w:val="00462E55"/>
    <w:pPr>
      <w:keepNext/>
      <w:spacing w:line="400" w:lineRule="exact"/>
      <w:jc w:val="center"/>
      <w:outlineLvl w:val="0"/>
    </w:pPr>
    <w:rPr>
      <w:rFonts w:eastAsia="Times New Roman"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E55"/>
    <w:rPr>
      <w:rFonts w:eastAsia="Times New Roman" w:cs="Arial"/>
      <w:b/>
      <w:bCs/>
      <w:kern w:val="32"/>
      <w:sz w:val="28"/>
      <w:szCs w:val="32"/>
    </w:rPr>
  </w:style>
  <w:style w:type="paragraph" w:styleId="Footer">
    <w:name w:val="footer"/>
    <w:basedOn w:val="Normal"/>
    <w:link w:val="FooterChar"/>
    <w:uiPriority w:val="99"/>
    <w:rsid w:val="00462E55"/>
    <w:pPr>
      <w:tabs>
        <w:tab w:val="center" w:pos="4320"/>
        <w:tab w:val="right" w:pos="8640"/>
      </w:tabs>
    </w:pPr>
    <w:rPr>
      <w:rFonts w:eastAsia="Times New Roman"/>
      <w:sz w:val="24"/>
      <w:szCs w:val="24"/>
    </w:rPr>
  </w:style>
  <w:style w:type="character" w:customStyle="1" w:styleId="FooterChar">
    <w:name w:val="Footer Char"/>
    <w:basedOn w:val="DefaultParagraphFont"/>
    <w:link w:val="Footer"/>
    <w:uiPriority w:val="99"/>
    <w:rsid w:val="00462E55"/>
    <w:rPr>
      <w:rFonts w:eastAsia="Times New Roman"/>
      <w:sz w:val="24"/>
      <w:szCs w:val="24"/>
    </w:rPr>
  </w:style>
  <w:style w:type="character" w:styleId="Hyperlink">
    <w:name w:val="Hyperlink"/>
    <w:basedOn w:val="DefaultParagraphFont"/>
    <w:uiPriority w:val="99"/>
    <w:rsid w:val="00462E55"/>
    <w:rPr>
      <w:rFonts w:cs="Times New Roman"/>
      <w:color w:val="336699"/>
      <w:u w:val="single"/>
    </w:rPr>
  </w:style>
  <w:style w:type="paragraph" w:styleId="NormalWeb">
    <w:name w:val="Normal (Web)"/>
    <w:basedOn w:val="Normal"/>
    <w:rsid w:val="00462E55"/>
    <w:pPr>
      <w:spacing w:before="100" w:beforeAutospacing="1" w:after="100" w:afterAutospacing="1"/>
    </w:pPr>
    <w:rPr>
      <w:rFonts w:eastAsia="Times New Roman"/>
      <w:sz w:val="24"/>
      <w:szCs w:val="24"/>
    </w:rPr>
  </w:style>
  <w:style w:type="paragraph" w:styleId="ListParagraph">
    <w:name w:val="List Paragraph"/>
    <w:basedOn w:val="Normal"/>
    <w:link w:val="ListParagraphChar"/>
    <w:uiPriority w:val="34"/>
    <w:qFormat/>
    <w:rsid w:val="00462E55"/>
    <w:pPr>
      <w:ind w:left="720"/>
    </w:pPr>
    <w:rPr>
      <w:rFonts w:ascii="Arial" w:eastAsia="Times New Roman" w:hAnsi="Arial"/>
    </w:rPr>
  </w:style>
  <w:style w:type="character" w:customStyle="1" w:styleId="ListParagraphChar">
    <w:name w:val="List Paragraph Char"/>
    <w:link w:val="ListParagraph"/>
    <w:uiPriority w:val="34"/>
    <w:rsid w:val="00462E55"/>
    <w:rPr>
      <w:rFonts w:ascii="Arial" w:eastAsia="Times New Roman" w:hAnsi="Arial"/>
    </w:rPr>
  </w:style>
  <w:style w:type="paragraph" w:styleId="BalloonText">
    <w:name w:val="Balloon Text"/>
    <w:basedOn w:val="Normal"/>
    <w:link w:val="BalloonTextChar"/>
    <w:uiPriority w:val="99"/>
    <w:semiHidden/>
    <w:unhideWhenUsed/>
    <w:rsid w:val="00B20B89"/>
    <w:rPr>
      <w:rFonts w:ascii="Tahoma" w:hAnsi="Tahoma" w:cs="Tahoma"/>
      <w:sz w:val="16"/>
      <w:szCs w:val="16"/>
    </w:rPr>
  </w:style>
  <w:style w:type="character" w:customStyle="1" w:styleId="BalloonTextChar">
    <w:name w:val="Balloon Text Char"/>
    <w:basedOn w:val="DefaultParagraphFont"/>
    <w:link w:val="BalloonText"/>
    <w:uiPriority w:val="99"/>
    <w:semiHidden/>
    <w:rsid w:val="00B20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a.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3531</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16</cp:revision>
  <dcterms:created xsi:type="dcterms:W3CDTF">2018-09-07T04:10:00Z</dcterms:created>
  <dcterms:modified xsi:type="dcterms:W3CDTF">2019-04-02T08:11:00Z</dcterms:modified>
</cp:coreProperties>
</file>